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83E7" w14:textId="77777777" w:rsidR="00D64A48" w:rsidRPr="00781FC2" w:rsidRDefault="00D64A48">
      <w:pPr>
        <w:rPr>
          <w:rFonts w:hint="eastAsia"/>
        </w:rPr>
      </w:pPr>
    </w:p>
    <w:p w14:paraId="48585B12" w14:textId="0E7B95C8" w:rsidR="00044991" w:rsidRPr="00986313" w:rsidRDefault="00044991" w:rsidP="00044991">
      <w:pPr>
        <w:spacing w:before="240" w:line="320" w:lineRule="exact"/>
        <w:jc w:val="center"/>
        <w:rPr>
          <w:rFonts w:eastAsia="標楷體"/>
          <w:u w:val="single"/>
        </w:rPr>
      </w:pPr>
      <w:r w:rsidRPr="00986313">
        <w:rPr>
          <w:rFonts w:eastAsia="標楷體"/>
          <w:u w:val="single"/>
        </w:rPr>
        <w:t>承辦</w:t>
      </w:r>
      <w:r w:rsidR="00781FC2" w:rsidRPr="00781FC2">
        <w:rPr>
          <w:rFonts w:eastAsia="標楷體" w:hint="eastAsia"/>
          <w:u w:val="single"/>
        </w:rPr>
        <w:t>2026/27- 2028/29</w:t>
      </w:r>
      <w:r w:rsidR="00781FC2" w:rsidRPr="00781FC2">
        <w:rPr>
          <w:rFonts w:eastAsia="標楷體" w:hint="eastAsia"/>
          <w:u w:val="single"/>
        </w:rPr>
        <w:t>學年學校午</w:t>
      </w:r>
      <w:proofErr w:type="gramStart"/>
      <w:r w:rsidR="00781FC2" w:rsidRPr="00781FC2">
        <w:rPr>
          <w:rFonts w:eastAsia="標楷體" w:hint="eastAsia"/>
          <w:u w:val="single"/>
        </w:rPr>
        <w:t>膳及小食部</w:t>
      </w:r>
      <w:proofErr w:type="gramEnd"/>
      <w:r w:rsidR="00781FC2" w:rsidRPr="00781FC2">
        <w:rPr>
          <w:rFonts w:eastAsia="標楷體" w:hint="eastAsia"/>
          <w:u w:val="single"/>
        </w:rPr>
        <w:t>服務</w:t>
      </w:r>
      <w:r w:rsidR="00986313" w:rsidRPr="00986313">
        <w:rPr>
          <w:rFonts w:eastAsia="標楷體" w:hint="eastAsia"/>
          <w:u w:val="single"/>
        </w:rPr>
        <w:t>的</w:t>
      </w:r>
      <w:r w:rsidR="00986313" w:rsidRPr="00986313">
        <w:rPr>
          <w:rFonts w:eastAsia="標楷體"/>
          <w:u w:val="single"/>
        </w:rPr>
        <w:t>投標表格</w:t>
      </w:r>
    </w:p>
    <w:p w14:paraId="00AA9EAE" w14:textId="77777777" w:rsidR="007A3019" w:rsidRPr="00B03270" w:rsidRDefault="007A3019" w:rsidP="007A3019">
      <w:pPr>
        <w:tabs>
          <w:tab w:val="right" w:pos="9000"/>
        </w:tabs>
        <w:spacing w:before="240" w:line="320" w:lineRule="exact"/>
        <w:ind w:left="1954" w:hangingChars="814" w:hanging="1954"/>
        <w:rPr>
          <w:rFonts w:eastAsia="標楷體"/>
        </w:rPr>
      </w:pPr>
      <w:r w:rsidRPr="00B03270">
        <w:rPr>
          <w:rFonts w:eastAsia="標楷體" w:hAnsi="標楷體"/>
        </w:rPr>
        <w:t>學校名稱及地址：</w:t>
      </w:r>
      <w:r w:rsidR="00EA311F" w:rsidRPr="00B03270">
        <w:rPr>
          <w:rFonts w:ascii="標楷體" w:eastAsia="標楷體" w:hAnsi="標楷體" w:hint="eastAsia"/>
          <w:u w:val="single"/>
        </w:rPr>
        <w:t>聖公會德田李兆強</w:t>
      </w:r>
      <w:proofErr w:type="gramStart"/>
      <w:r w:rsidR="00EA311F" w:rsidRPr="00B03270">
        <w:rPr>
          <w:rFonts w:ascii="標楷體" w:eastAsia="標楷體" w:hAnsi="標楷體" w:hint="eastAsia"/>
          <w:u w:val="single"/>
        </w:rPr>
        <w:t>小學法團校</w:t>
      </w:r>
      <w:proofErr w:type="gramEnd"/>
      <w:r w:rsidR="00EA311F" w:rsidRPr="00B03270">
        <w:rPr>
          <w:rFonts w:ascii="標楷體" w:eastAsia="標楷體" w:hAnsi="標楷體" w:hint="eastAsia"/>
          <w:u w:val="single"/>
        </w:rPr>
        <w:t>董會</w:t>
      </w:r>
      <w:r w:rsidRPr="00B03270">
        <w:rPr>
          <w:rFonts w:eastAsia="標楷體"/>
          <w:u w:val="single"/>
        </w:rPr>
        <w:t xml:space="preserve">  </w:t>
      </w:r>
      <w:r w:rsidRPr="00B03270">
        <w:rPr>
          <w:rFonts w:eastAsia="標楷體" w:hAnsi="標楷體"/>
          <w:u w:val="single"/>
        </w:rPr>
        <w:t>九龍藍田慶田街</w:t>
      </w:r>
      <w:r w:rsidRPr="00B03270">
        <w:rPr>
          <w:rFonts w:eastAsia="標楷體"/>
          <w:u w:val="single"/>
        </w:rPr>
        <w:t>3</w:t>
      </w:r>
      <w:r w:rsidRPr="00B03270">
        <w:rPr>
          <w:rFonts w:eastAsia="標楷體" w:hAnsi="標楷體"/>
          <w:u w:val="single"/>
        </w:rPr>
        <w:t>號</w:t>
      </w:r>
      <w:r w:rsidRPr="00B03270">
        <w:rPr>
          <w:rFonts w:eastAsia="標楷體"/>
          <w:u w:val="single"/>
        </w:rPr>
        <w:tab/>
      </w:r>
    </w:p>
    <w:p w14:paraId="2C962439" w14:textId="1B306F86" w:rsidR="007A3019" w:rsidRPr="00B03270" w:rsidRDefault="007A3019" w:rsidP="007A3019">
      <w:pPr>
        <w:tabs>
          <w:tab w:val="right" w:pos="9000"/>
        </w:tabs>
        <w:spacing w:before="240" w:line="320" w:lineRule="exact"/>
        <w:rPr>
          <w:rFonts w:eastAsia="標楷體"/>
          <w:u w:val="single"/>
        </w:rPr>
      </w:pPr>
      <w:r w:rsidRPr="00B03270">
        <w:rPr>
          <w:rFonts w:eastAsia="標楷體" w:hAnsi="標楷體"/>
        </w:rPr>
        <w:t>學校檔號</w:t>
      </w:r>
      <w:r w:rsidRPr="00B03270">
        <w:rPr>
          <w:rFonts w:eastAsia="標楷體"/>
        </w:rPr>
        <w:t>(</w:t>
      </w:r>
      <w:r w:rsidRPr="00B03270">
        <w:rPr>
          <w:rFonts w:eastAsia="標楷體" w:hAnsi="標楷體"/>
        </w:rPr>
        <w:t>由校方填寫</w:t>
      </w:r>
      <w:r w:rsidRPr="00B03270">
        <w:rPr>
          <w:rFonts w:eastAsia="標楷體"/>
        </w:rPr>
        <w:t>)</w:t>
      </w:r>
      <w:r w:rsidRPr="00B03270">
        <w:rPr>
          <w:rFonts w:eastAsia="標楷體" w:hAnsi="標楷體"/>
        </w:rPr>
        <w:t>：</w:t>
      </w:r>
      <w:r w:rsidR="00177B94" w:rsidRPr="00177B94">
        <w:rPr>
          <w:rFonts w:eastAsia="標楷體"/>
          <w:u w:val="single"/>
        </w:rPr>
        <w:fldChar w:fldCharType="begin"/>
      </w:r>
      <w:r w:rsidR="00177B94" w:rsidRPr="00177B94">
        <w:rPr>
          <w:rFonts w:eastAsia="標楷體"/>
          <w:u w:val="single"/>
        </w:rPr>
        <w:instrText xml:space="preserve"> MERGEFIELD "</w:instrText>
      </w:r>
      <w:r w:rsidR="00177B94" w:rsidRPr="00177B94">
        <w:rPr>
          <w:rFonts w:eastAsia="標楷體"/>
          <w:u w:val="single"/>
        </w:rPr>
        <w:instrText>學校檔號</w:instrText>
      </w:r>
      <w:r w:rsidR="00177B94" w:rsidRPr="00177B94">
        <w:rPr>
          <w:rFonts w:eastAsia="標楷體"/>
          <w:u w:val="single"/>
        </w:rPr>
        <w:instrText xml:space="preserve">" </w:instrText>
      </w:r>
      <w:r w:rsidR="00177B94" w:rsidRPr="00177B94">
        <w:rPr>
          <w:rFonts w:eastAsia="標楷體"/>
          <w:u w:val="single"/>
        </w:rPr>
        <w:fldChar w:fldCharType="separate"/>
      </w:r>
      <w:r w:rsidR="00177B94" w:rsidRPr="00177B94">
        <w:rPr>
          <w:rFonts w:eastAsia="標楷體"/>
          <w:noProof/>
          <w:u w:val="single"/>
        </w:rPr>
        <w:t>TTLSK/2</w:t>
      </w:r>
      <w:r w:rsidR="001B0BE4">
        <w:rPr>
          <w:rFonts w:eastAsia="標楷體"/>
          <w:noProof/>
          <w:u w:val="single"/>
        </w:rPr>
        <w:t>526</w:t>
      </w:r>
      <w:r w:rsidR="00177B94" w:rsidRPr="00177B94">
        <w:rPr>
          <w:rFonts w:eastAsia="標楷體"/>
          <w:noProof/>
          <w:u w:val="single"/>
        </w:rPr>
        <w:t>/T/</w:t>
      </w:r>
      <w:r w:rsidR="00B8603C">
        <w:rPr>
          <w:rFonts w:eastAsia="標楷體" w:hint="eastAsia"/>
          <w:noProof/>
          <w:u w:val="single"/>
        </w:rPr>
        <w:t>005</w:t>
      </w:r>
      <w:r w:rsidR="00B8603C">
        <w:rPr>
          <w:rFonts w:eastAsia="標楷體"/>
          <w:noProof/>
          <w:u w:val="single"/>
        </w:rPr>
        <w:t xml:space="preserve"> </w:t>
      </w:r>
      <w:r w:rsidR="00177B94" w:rsidRPr="00177B94">
        <w:rPr>
          <w:rFonts w:eastAsia="標楷體"/>
          <w:u w:val="single"/>
        </w:rPr>
        <w:fldChar w:fldCharType="end"/>
      </w:r>
      <w:r w:rsidRPr="00B03270">
        <w:rPr>
          <w:rFonts w:eastAsia="標楷體"/>
          <w:u w:val="single"/>
        </w:rPr>
        <w:tab/>
      </w:r>
    </w:p>
    <w:p w14:paraId="16F85C3A" w14:textId="731F389F" w:rsidR="007A3019" w:rsidRPr="00B03270" w:rsidRDefault="007A3019" w:rsidP="007A3019">
      <w:pPr>
        <w:tabs>
          <w:tab w:val="right" w:pos="9000"/>
        </w:tabs>
        <w:spacing w:before="240" w:line="320" w:lineRule="exact"/>
        <w:rPr>
          <w:rFonts w:eastAsia="標楷體"/>
          <w:u w:val="single"/>
        </w:rPr>
      </w:pPr>
      <w:r w:rsidRPr="00B03270">
        <w:rPr>
          <w:rFonts w:eastAsia="標楷體" w:hAnsi="標楷體"/>
        </w:rPr>
        <w:t>截標的日期和時間</w:t>
      </w:r>
      <w:r w:rsidRPr="00B03270">
        <w:rPr>
          <w:rFonts w:eastAsia="標楷體"/>
        </w:rPr>
        <w:t>(</w:t>
      </w:r>
      <w:r w:rsidRPr="00B03270">
        <w:rPr>
          <w:rFonts w:eastAsia="標楷體" w:hAnsi="標楷體"/>
        </w:rPr>
        <w:t>由校方填寫</w:t>
      </w:r>
      <w:r w:rsidRPr="00B03270">
        <w:rPr>
          <w:rFonts w:eastAsia="標楷體"/>
        </w:rPr>
        <w:t>)</w:t>
      </w:r>
      <w:r w:rsidRPr="00B03270">
        <w:rPr>
          <w:rFonts w:eastAsia="標楷體" w:hAnsi="標楷體"/>
        </w:rPr>
        <w:t>：</w:t>
      </w:r>
      <w:r w:rsidR="00580A2F" w:rsidRPr="00B03270">
        <w:rPr>
          <w:rFonts w:eastAsia="標楷體"/>
          <w:u w:val="single"/>
        </w:rPr>
        <w:t>20</w:t>
      </w:r>
      <w:r w:rsidR="00993A87" w:rsidRPr="00B03270">
        <w:rPr>
          <w:rFonts w:eastAsia="標楷體" w:hint="eastAsia"/>
          <w:u w:val="single"/>
        </w:rPr>
        <w:t>2</w:t>
      </w:r>
      <w:r w:rsidR="00B8603C">
        <w:rPr>
          <w:rFonts w:eastAsia="標楷體" w:hint="eastAsia"/>
          <w:u w:val="single"/>
        </w:rPr>
        <w:t>6</w:t>
      </w:r>
      <w:r w:rsidR="00580A2F" w:rsidRPr="00B03270">
        <w:rPr>
          <w:rFonts w:eastAsia="標楷體" w:hAnsi="標楷體"/>
          <w:u w:val="single"/>
        </w:rPr>
        <w:t>年</w:t>
      </w:r>
      <w:r w:rsidR="00B8603C">
        <w:rPr>
          <w:rFonts w:eastAsia="標楷體" w:hAnsi="標楷體" w:hint="eastAsia"/>
          <w:u w:val="single"/>
        </w:rPr>
        <w:t>1</w:t>
      </w:r>
      <w:r w:rsidR="00580A2F" w:rsidRPr="00B03270">
        <w:rPr>
          <w:rFonts w:eastAsia="標楷體" w:hAnsi="標楷體"/>
          <w:u w:val="single"/>
        </w:rPr>
        <w:t>月</w:t>
      </w:r>
      <w:r w:rsidR="00B8603C">
        <w:rPr>
          <w:rFonts w:eastAsia="標楷體" w:hAnsi="標楷體" w:hint="eastAsia"/>
          <w:u w:val="single"/>
        </w:rPr>
        <w:t>2</w:t>
      </w:r>
      <w:r w:rsidR="00777B2C">
        <w:rPr>
          <w:rFonts w:eastAsia="標楷體" w:hAnsi="標楷體"/>
          <w:u w:val="single"/>
        </w:rPr>
        <w:t>1</w:t>
      </w:r>
      <w:r w:rsidR="00580A2F" w:rsidRPr="00B03270">
        <w:rPr>
          <w:rFonts w:eastAsia="標楷體" w:hAnsi="標楷體"/>
          <w:u w:val="single"/>
        </w:rPr>
        <w:t>日</w:t>
      </w:r>
      <w:r w:rsidR="00177B94">
        <w:rPr>
          <w:rFonts w:eastAsia="標楷體" w:hint="eastAsia"/>
          <w:u w:val="single"/>
        </w:rPr>
        <w:t>下</w:t>
      </w:r>
      <w:r w:rsidRPr="00B03270">
        <w:rPr>
          <w:rFonts w:eastAsia="標楷體" w:hAnsi="標楷體"/>
          <w:u w:val="single"/>
        </w:rPr>
        <w:t>午二時前</w:t>
      </w:r>
      <w:r w:rsidRPr="00B03270">
        <w:rPr>
          <w:rFonts w:eastAsia="標楷體"/>
          <w:u w:val="single"/>
        </w:rPr>
        <w:tab/>
      </w:r>
    </w:p>
    <w:p w14:paraId="50F6E0EB" w14:textId="77777777" w:rsidR="007A3019" w:rsidRPr="00B03270" w:rsidRDefault="007A3019" w:rsidP="007A3019">
      <w:pPr>
        <w:tabs>
          <w:tab w:val="left" w:pos="3969"/>
        </w:tabs>
        <w:spacing w:before="240" w:line="320" w:lineRule="exact"/>
        <w:rPr>
          <w:rFonts w:eastAsia="標楷體"/>
          <w:u w:val="words"/>
        </w:rPr>
      </w:pPr>
      <w:r w:rsidRPr="00B03270">
        <w:rPr>
          <w:rFonts w:eastAsia="標楷體"/>
          <w:u w:val="thick"/>
        </w:rPr>
        <w:tab/>
      </w:r>
      <w:r w:rsidRPr="00B03270">
        <w:rPr>
          <w:rFonts w:eastAsia="標楷體"/>
          <w:u w:val="thick"/>
        </w:rPr>
        <w:tab/>
      </w:r>
      <w:r w:rsidRPr="00B03270">
        <w:rPr>
          <w:rFonts w:eastAsia="標楷體"/>
          <w:u w:val="thick"/>
        </w:rPr>
        <w:tab/>
        <w:t xml:space="preserve">                                   </w:t>
      </w:r>
    </w:p>
    <w:p w14:paraId="2A1F7046" w14:textId="77777777" w:rsidR="007A3019" w:rsidRPr="00B03270" w:rsidRDefault="007A3019" w:rsidP="007A3019">
      <w:pPr>
        <w:tabs>
          <w:tab w:val="left" w:pos="3969"/>
        </w:tabs>
        <w:spacing w:before="240" w:line="320" w:lineRule="exact"/>
        <w:rPr>
          <w:rFonts w:eastAsia="標楷體"/>
          <w:u w:val="single"/>
        </w:rPr>
      </w:pPr>
      <w:r w:rsidRPr="00B03270">
        <w:rPr>
          <w:rFonts w:eastAsia="標楷體" w:hAnsi="標楷體"/>
          <w:u w:val="single"/>
        </w:rPr>
        <w:t>第一部分</w:t>
      </w:r>
    </w:p>
    <w:p w14:paraId="132307F2" w14:textId="029F4438" w:rsidR="007A3019" w:rsidRDefault="007A3019" w:rsidP="007A3019">
      <w:pPr>
        <w:tabs>
          <w:tab w:val="left" w:pos="3969"/>
        </w:tabs>
        <w:spacing w:before="240" w:line="320" w:lineRule="exact"/>
        <w:rPr>
          <w:rFonts w:eastAsia="標楷體" w:hAnsi="標楷體"/>
        </w:rPr>
      </w:pPr>
      <w:r w:rsidRPr="00B03270">
        <w:rPr>
          <w:rFonts w:eastAsia="標楷體" w:hAnsi="標楷體"/>
        </w:rPr>
        <w:t xml:space="preserve">　　下方簽署人願意按照正式訂單上訂明的日期及所列的價格，包括勞工、材料</w:t>
      </w:r>
      <w:r w:rsidR="00032839" w:rsidRPr="00B03270">
        <w:rPr>
          <w:rFonts w:eastAsia="標楷體"/>
        </w:rPr>
        <w:t>、維修</w:t>
      </w:r>
      <w:r w:rsidRPr="00B03270">
        <w:rPr>
          <w:rFonts w:eastAsia="標楷體" w:hAnsi="標楷體"/>
        </w:rPr>
        <w:t>及其他所有費用，以及校方所提出的細則，提供投標附表上所列項目的服務。下方簽署人知悉，所有未經特別註明的項目，</w:t>
      </w:r>
      <w:proofErr w:type="gramStart"/>
      <w:r w:rsidRPr="00B03270">
        <w:rPr>
          <w:rFonts w:eastAsia="標楷體" w:hAnsi="標楷體"/>
        </w:rPr>
        <w:t>均須按照</w:t>
      </w:r>
      <w:proofErr w:type="gramEnd"/>
      <w:r w:rsidRPr="00B03270">
        <w:rPr>
          <w:rFonts w:eastAsia="標楷體" w:hAnsi="標楷體"/>
        </w:rPr>
        <w:t>該細則的規定提供服務；投標書由上述截止</w:t>
      </w:r>
      <w:proofErr w:type="gramStart"/>
      <w:r w:rsidRPr="00B03270">
        <w:rPr>
          <w:rFonts w:eastAsia="標楷體" w:hAnsi="標楷體"/>
        </w:rPr>
        <w:t>日期起計</w:t>
      </w:r>
      <w:r w:rsidRPr="00B03270">
        <w:rPr>
          <w:rFonts w:eastAsia="標楷體"/>
        </w:rPr>
        <w:t>90</w:t>
      </w:r>
      <w:r w:rsidRPr="00B03270">
        <w:rPr>
          <w:rFonts w:eastAsia="標楷體" w:hAnsi="標楷體"/>
        </w:rPr>
        <w:t>天內</w:t>
      </w:r>
      <w:proofErr w:type="gramEnd"/>
      <w:r w:rsidRPr="00B03270">
        <w:rPr>
          <w:rFonts w:eastAsia="標楷體" w:hAnsi="標楷體"/>
        </w:rPr>
        <w:t>仍屬有效；校方不一定採納索價最低的投標書或任何一份投標書，並有權在投標書的有效期內，採納某份投標書的全部或部分內容。下方簽署人亦保證其公司的商業登記及僱員補償</w:t>
      </w:r>
      <w:proofErr w:type="gramStart"/>
      <w:r w:rsidRPr="00B03270">
        <w:rPr>
          <w:rFonts w:eastAsia="標楷體" w:hAnsi="標楷體"/>
        </w:rPr>
        <w:t>保險均屬有效</w:t>
      </w:r>
      <w:proofErr w:type="gramEnd"/>
      <w:r w:rsidRPr="00B03270">
        <w:rPr>
          <w:rFonts w:eastAsia="標楷體" w:hAnsi="標楷體"/>
        </w:rPr>
        <w:t>，而其公司所提供的服務不會損壞學校的校舍。</w:t>
      </w:r>
    </w:p>
    <w:p w14:paraId="3308C12E" w14:textId="77777777" w:rsidR="00777B2C" w:rsidRPr="00B03270" w:rsidRDefault="00777B2C" w:rsidP="007A3019">
      <w:pPr>
        <w:tabs>
          <w:tab w:val="left" w:pos="3969"/>
        </w:tabs>
        <w:spacing w:before="240" w:line="320" w:lineRule="exact"/>
        <w:rPr>
          <w:rFonts w:eastAsia="標楷體" w:hint="eastAsia"/>
        </w:rPr>
      </w:pPr>
    </w:p>
    <w:p w14:paraId="41F49293" w14:textId="77777777" w:rsidR="00032839" w:rsidRPr="00B03270" w:rsidRDefault="00032839" w:rsidP="00032839">
      <w:pPr>
        <w:tabs>
          <w:tab w:val="left" w:pos="3969"/>
        </w:tabs>
        <w:spacing w:before="240" w:line="320" w:lineRule="exact"/>
        <w:rPr>
          <w:rFonts w:eastAsia="標楷體"/>
        </w:rPr>
      </w:pPr>
      <w:r w:rsidRPr="00B03270">
        <w:rPr>
          <w:rFonts w:eastAsia="標楷體" w:hAnsi="標楷體"/>
          <w:u w:val="single"/>
        </w:rPr>
        <w:t>第</w:t>
      </w:r>
      <w:r w:rsidRPr="00B03270">
        <w:rPr>
          <w:rFonts w:eastAsia="標楷體" w:hAnsi="標楷體"/>
          <w:spacing w:val="20"/>
          <w:u w:val="single"/>
        </w:rPr>
        <w:t>二</w:t>
      </w:r>
      <w:r w:rsidRPr="00B03270">
        <w:rPr>
          <w:rFonts w:eastAsia="標楷體" w:hAnsi="標楷體"/>
          <w:u w:val="single"/>
        </w:rPr>
        <w:t>部分</w:t>
      </w:r>
    </w:p>
    <w:p w14:paraId="5EA7EC10" w14:textId="77777777" w:rsidR="00032839" w:rsidRPr="00B03270" w:rsidRDefault="00032839" w:rsidP="00032839">
      <w:pPr>
        <w:tabs>
          <w:tab w:val="left" w:pos="3969"/>
        </w:tabs>
        <w:spacing w:before="120" w:line="320" w:lineRule="exact"/>
        <w:rPr>
          <w:rFonts w:eastAsia="標楷體"/>
          <w:u w:val="single"/>
        </w:rPr>
      </w:pPr>
      <w:r w:rsidRPr="00B03270">
        <w:rPr>
          <w:rFonts w:eastAsia="標楷體" w:hAnsi="標楷體"/>
          <w:u w:val="single"/>
        </w:rPr>
        <w:t>再行確定投標書的有效期</w:t>
      </w:r>
    </w:p>
    <w:p w14:paraId="6B1819C5" w14:textId="17622D1D" w:rsidR="00603FAA" w:rsidRDefault="00032839" w:rsidP="00603FAA">
      <w:pPr>
        <w:tabs>
          <w:tab w:val="left" w:pos="3969"/>
        </w:tabs>
        <w:adjustRightInd w:val="0"/>
        <w:snapToGrid w:val="0"/>
        <w:spacing w:before="120" w:line="240" w:lineRule="exact"/>
        <w:ind w:left="2" w:firstLineChars="1" w:firstLine="2"/>
        <w:rPr>
          <w:rFonts w:eastAsia="標楷體" w:hAnsi="標楷體"/>
        </w:rPr>
      </w:pPr>
      <w:r w:rsidRPr="00B03270">
        <w:rPr>
          <w:rFonts w:eastAsia="標楷體" w:hAnsi="標楷體"/>
        </w:rPr>
        <w:t xml:space="preserve">　　有關本投標書的第一部分，現再確定本公司的投標書有效期由</w:t>
      </w:r>
      <w:r w:rsidR="00580A2F" w:rsidRPr="00B03270">
        <w:rPr>
          <w:rFonts w:eastAsia="標楷體"/>
          <w:u w:val="single"/>
        </w:rPr>
        <w:t>20</w:t>
      </w:r>
      <w:r w:rsidR="00993A87" w:rsidRPr="00B03270">
        <w:rPr>
          <w:rFonts w:eastAsia="標楷體" w:hint="eastAsia"/>
          <w:u w:val="single"/>
        </w:rPr>
        <w:t>2</w:t>
      </w:r>
      <w:r w:rsidR="00B8603C">
        <w:rPr>
          <w:rFonts w:eastAsia="標楷體" w:hint="eastAsia"/>
          <w:u w:val="single"/>
        </w:rPr>
        <w:t>6</w:t>
      </w:r>
      <w:r w:rsidR="00580A2F" w:rsidRPr="00B03270">
        <w:rPr>
          <w:rFonts w:eastAsia="標楷體" w:hAnsi="標楷體"/>
          <w:u w:val="single"/>
        </w:rPr>
        <w:t>年</w:t>
      </w:r>
      <w:r w:rsidR="00B8603C">
        <w:rPr>
          <w:rFonts w:eastAsia="標楷體" w:hAnsi="標楷體" w:hint="eastAsia"/>
          <w:u w:val="single"/>
        </w:rPr>
        <w:t>1</w:t>
      </w:r>
      <w:r w:rsidR="00580A2F" w:rsidRPr="00B03270">
        <w:rPr>
          <w:rFonts w:eastAsia="標楷體" w:hAnsi="標楷體"/>
          <w:u w:val="single"/>
        </w:rPr>
        <w:t>月</w:t>
      </w:r>
      <w:r w:rsidR="00777B2C">
        <w:rPr>
          <w:rFonts w:eastAsia="標楷體" w:hAnsi="標楷體"/>
          <w:u w:val="single"/>
        </w:rPr>
        <w:t>21</w:t>
      </w:r>
      <w:r w:rsidR="00580A2F" w:rsidRPr="00B03270">
        <w:rPr>
          <w:rFonts w:eastAsia="標楷體" w:hAnsi="標楷體"/>
          <w:u w:val="single"/>
        </w:rPr>
        <w:t>日</w:t>
      </w:r>
      <w:r w:rsidRPr="00B03270">
        <w:rPr>
          <w:rFonts w:eastAsia="標楷體"/>
        </w:rPr>
        <w:t>起計</w:t>
      </w:r>
      <w:r w:rsidRPr="00B03270">
        <w:rPr>
          <w:rFonts w:eastAsia="標楷體" w:hAnsi="標楷體"/>
        </w:rPr>
        <w:t>為</w:t>
      </w:r>
      <w:r w:rsidRPr="00B03270">
        <w:rPr>
          <w:rFonts w:eastAsia="標楷體"/>
        </w:rPr>
        <w:t>90</w:t>
      </w:r>
      <w:r w:rsidRPr="00B03270">
        <w:rPr>
          <w:rFonts w:eastAsia="標楷體" w:hAnsi="標楷體"/>
        </w:rPr>
        <w:t>天。</w:t>
      </w:r>
    </w:p>
    <w:p w14:paraId="16A1935B" w14:textId="77777777" w:rsidR="00032839" w:rsidRDefault="00603FAA" w:rsidP="00603FAA">
      <w:pPr>
        <w:tabs>
          <w:tab w:val="left" w:pos="567"/>
        </w:tabs>
        <w:adjustRightInd w:val="0"/>
        <w:snapToGrid w:val="0"/>
        <w:spacing w:before="120" w:line="240" w:lineRule="exact"/>
        <w:ind w:left="2" w:firstLineChars="1" w:firstLine="2"/>
        <w:rPr>
          <w:rFonts w:ascii="標楷體" w:eastAsia="標楷體" w:hAnsi="標楷體"/>
        </w:rPr>
      </w:pPr>
      <w:r>
        <w:rPr>
          <w:rFonts w:ascii="標楷體" w:eastAsia="標楷體" w:hAnsi="標楷體"/>
        </w:rPr>
        <w:tab/>
      </w:r>
      <w:r w:rsidR="00032839" w:rsidRPr="00603FAA">
        <w:rPr>
          <w:rFonts w:ascii="標楷體" w:eastAsia="標楷體" w:hAnsi="標楷體"/>
        </w:rPr>
        <w:t>下方簽署人亦同意，投標書的有效期一經再行確定，其公司就該事項註明於投標表格內</w:t>
      </w:r>
      <w:proofErr w:type="gramStart"/>
      <w:r w:rsidR="00032839" w:rsidRPr="00603FAA">
        <w:rPr>
          <w:rFonts w:ascii="標楷體" w:eastAsia="標楷體" w:hAnsi="標楷體"/>
        </w:rPr>
        <w:t>的預印條文</w:t>
      </w:r>
      <w:proofErr w:type="gramEnd"/>
      <w:r w:rsidR="00032839" w:rsidRPr="00603FAA">
        <w:rPr>
          <w:rFonts w:ascii="標楷體" w:eastAsia="標楷體" w:hAnsi="標楷體"/>
        </w:rPr>
        <w:t>，即不再適用。</w:t>
      </w:r>
    </w:p>
    <w:p w14:paraId="4F9EB60A" w14:textId="77777777" w:rsidR="00603FAA" w:rsidRDefault="00603FAA" w:rsidP="00603FAA">
      <w:pPr>
        <w:tabs>
          <w:tab w:val="left" w:pos="567"/>
        </w:tabs>
        <w:adjustRightInd w:val="0"/>
        <w:snapToGrid w:val="0"/>
        <w:spacing w:before="120" w:line="240" w:lineRule="exact"/>
        <w:ind w:left="2" w:firstLineChars="1" w:firstLine="2"/>
        <w:rPr>
          <w:rFonts w:ascii="標楷體" w:eastAsia="標楷體" w:hAnsi="標楷體"/>
        </w:rPr>
      </w:pPr>
    </w:p>
    <w:p w14:paraId="16BA8F60" w14:textId="765092A7" w:rsidR="00603FAA" w:rsidRDefault="00603FAA" w:rsidP="00603FAA">
      <w:pPr>
        <w:tabs>
          <w:tab w:val="left" w:pos="3969"/>
        </w:tabs>
        <w:adjustRightInd w:val="0"/>
        <w:snapToGrid w:val="0"/>
        <w:spacing w:before="240" w:line="140" w:lineRule="exact"/>
        <w:rPr>
          <w:rFonts w:ascii="標楷體" w:eastAsia="標楷體" w:hAnsi="標楷體"/>
          <w:u w:val="single"/>
        </w:rPr>
      </w:pPr>
      <w:r w:rsidRPr="0080437F">
        <w:rPr>
          <w:rFonts w:ascii="標楷體" w:eastAsia="標楷體" w:hAnsi="標楷體" w:hint="eastAsia"/>
          <w:u w:val="single"/>
        </w:rPr>
        <w:t>第</w:t>
      </w:r>
      <w:r>
        <w:rPr>
          <w:rFonts w:ascii="標楷體" w:eastAsia="標楷體" w:hAnsi="標楷體" w:hint="eastAsia"/>
          <w:spacing w:val="20"/>
          <w:u w:val="single"/>
          <w:lang w:eastAsia="zh-HK"/>
        </w:rPr>
        <w:t>三</w:t>
      </w:r>
      <w:r w:rsidRPr="0080437F">
        <w:rPr>
          <w:rFonts w:ascii="標楷體" w:eastAsia="標楷體" w:hAnsi="標楷體" w:hint="eastAsia"/>
          <w:u w:val="single"/>
        </w:rPr>
        <w:t>部分</w:t>
      </w:r>
    </w:p>
    <w:p w14:paraId="0E1B2561" w14:textId="786936D4" w:rsidR="00603FAA" w:rsidRDefault="007A263C" w:rsidP="00603FAA">
      <w:pPr>
        <w:tabs>
          <w:tab w:val="left" w:pos="3969"/>
        </w:tabs>
        <w:adjustRightInd w:val="0"/>
        <w:snapToGrid w:val="0"/>
        <w:spacing w:before="240" w:line="140" w:lineRule="exact"/>
        <w:rPr>
          <w:rFonts w:ascii="標楷體" w:eastAsia="標楷體" w:hAnsi="標楷體"/>
        </w:rPr>
      </w:pPr>
      <w:r>
        <w:rPr>
          <w:rFonts w:ascii="標楷體" w:eastAsia="標楷體" w:hAnsi="標楷體" w:hint="eastAsia"/>
          <w:u w:val="single"/>
        </w:rPr>
        <w:t>維</w:t>
      </w:r>
      <w:r w:rsidR="00603FAA" w:rsidRPr="00161AFC">
        <w:rPr>
          <w:rFonts w:ascii="標楷體" w:eastAsia="標楷體" w:hAnsi="標楷體" w:hint="eastAsia"/>
          <w:u w:val="single"/>
        </w:rPr>
        <w:t>護國家安全</w:t>
      </w:r>
    </w:p>
    <w:p w14:paraId="4275A300" w14:textId="4E1C0C9B" w:rsidR="00603FAA" w:rsidRDefault="00603FAA" w:rsidP="00603FAA">
      <w:pPr>
        <w:tabs>
          <w:tab w:val="left" w:pos="3969"/>
        </w:tabs>
        <w:spacing w:before="120" w:line="320" w:lineRule="exact"/>
        <w:ind w:left="2" w:firstLineChars="235" w:firstLine="564"/>
        <w:rPr>
          <w:rFonts w:ascii="標楷體" w:eastAsia="標楷體" w:hAnsi="標楷體"/>
        </w:rPr>
      </w:pPr>
      <w:r w:rsidRPr="00161AFC">
        <w:rPr>
          <w:rFonts w:ascii="標楷體" w:eastAsia="標楷體" w:hAnsi="標楷體"/>
        </w:rPr>
        <w:t xml:space="preserve">下方簽署人確認即使報價／招標文件中有任何相反的規定，學校保留以其公司曾經、正在或有理由相信其公司曾經或正在作出可能構成或導致發生危害國家安全罪行的行為或活動為由，取消其公司資格的權利，又或為維護國家安全，或為保障香港的公眾利益、公共道德、公共秩序或公共安全，而有必要剔除其公司。 </w:t>
      </w:r>
    </w:p>
    <w:p w14:paraId="35FB09A6" w14:textId="77777777" w:rsidR="00603FAA" w:rsidRDefault="00603FAA" w:rsidP="00603FAA">
      <w:pPr>
        <w:tabs>
          <w:tab w:val="left" w:pos="3969"/>
        </w:tabs>
        <w:spacing w:before="120" w:line="320" w:lineRule="exact"/>
        <w:ind w:left="2" w:firstLineChars="235" w:firstLine="564"/>
        <w:rPr>
          <w:rFonts w:ascii="標楷體" w:eastAsia="標楷體" w:hAnsi="標楷體"/>
        </w:rPr>
      </w:pPr>
      <w:r w:rsidRPr="00161AFC">
        <w:rPr>
          <w:rFonts w:ascii="標楷體" w:eastAsia="標楷體" w:hAnsi="標楷體"/>
        </w:rPr>
        <w:t xml:space="preserve">下方簽署人確認若出現下列任何一種情況，學校可以立即終止合約： </w:t>
      </w:r>
    </w:p>
    <w:p w14:paraId="7AADE630" w14:textId="77777777" w:rsidR="00603FAA" w:rsidRDefault="00603FAA" w:rsidP="00603FAA">
      <w:pPr>
        <w:numPr>
          <w:ilvl w:val="0"/>
          <w:numId w:val="11"/>
        </w:numPr>
        <w:spacing w:before="120" w:line="320" w:lineRule="exact"/>
        <w:ind w:left="1418" w:hanging="142"/>
        <w:rPr>
          <w:rFonts w:ascii="標楷體" w:eastAsia="標楷體" w:hAnsi="標楷體"/>
        </w:rPr>
      </w:pPr>
      <w:r w:rsidRPr="00161AFC">
        <w:rPr>
          <w:rFonts w:ascii="標楷體" w:eastAsia="標楷體" w:hAnsi="標楷體" w:hint="eastAsia"/>
        </w:rPr>
        <w:t>其公司曾經或正在作出可能構成或導致發生危害國家安全罪行或不利於國家安全的行為或活動；</w:t>
      </w:r>
    </w:p>
    <w:p w14:paraId="7C64CB2D" w14:textId="77777777" w:rsidR="00603FAA" w:rsidRDefault="00603FAA" w:rsidP="00603FAA">
      <w:pPr>
        <w:numPr>
          <w:ilvl w:val="0"/>
          <w:numId w:val="11"/>
        </w:numPr>
        <w:spacing w:before="120" w:line="320" w:lineRule="exact"/>
        <w:ind w:left="1418" w:hanging="142"/>
        <w:rPr>
          <w:rFonts w:ascii="標楷體" w:eastAsia="標楷體" w:hAnsi="標楷體"/>
        </w:rPr>
      </w:pPr>
      <w:r w:rsidRPr="00161AFC">
        <w:rPr>
          <w:rFonts w:ascii="標楷體" w:eastAsia="標楷體" w:hAnsi="標楷體" w:hint="eastAsia"/>
        </w:rPr>
        <w:t>繼續僱用其公司或繼續履行合約不利於國家安全；或</w:t>
      </w:r>
    </w:p>
    <w:p w14:paraId="41D37469" w14:textId="041781BD" w:rsidR="00603FAA" w:rsidRDefault="00603FAA" w:rsidP="00603FAA">
      <w:pPr>
        <w:numPr>
          <w:ilvl w:val="0"/>
          <w:numId w:val="11"/>
        </w:numPr>
        <w:spacing w:before="120" w:line="320" w:lineRule="exact"/>
        <w:ind w:left="1418" w:hanging="142"/>
        <w:rPr>
          <w:rFonts w:ascii="標楷體" w:eastAsia="標楷體" w:hAnsi="標楷體"/>
        </w:rPr>
      </w:pPr>
      <w:r w:rsidRPr="00161AFC">
        <w:rPr>
          <w:rFonts w:ascii="標楷體" w:eastAsia="標楷體" w:hAnsi="標楷體" w:hint="eastAsia"/>
        </w:rPr>
        <w:t>學校合理地認為上述任何一種情況即將出現。</w:t>
      </w:r>
    </w:p>
    <w:p w14:paraId="14D8EADB" w14:textId="605DCFC2" w:rsidR="00ED43AC" w:rsidRDefault="00ED43AC" w:rsidP="00ED43AC">
      <w:pPr>
        <w:spacing w:before="120" w:line="320" w:lineRule="exact"/>
        <w:ind w:left="1418"/>
        <w:rPr>
          <w:rFonts w:ascii="標楷體" w:eastAsia="標楷體" w:hAnsi="標楷體"/>
        </w:rPr>
      </w:pPr>
    </w:p>
    <w:p w14:paraId="09F83A71" w14:textId="12E6C949" w:rsidR="00777B2C" w:rsidRDefault="00777B2C" w:rsidP="00ED43AC">
      <w:pPr>
        <w:spacing w:before="120" w:line="320" w:lineRule="exact"/>
        <w:ind w:left="1418"/>
        <w:rPr>
          <w:rFonts w:ascii="標楷體" w:eastAsia="標楷體" w:hAnsi="標楷體"/>
        </w:rPr>
      </w:pPr>
    </w:p>
    <w:p w14:paraId="3AC4ACE4" w14:textId="77777777" w:rsidR="00777B2C" w:rsidRDefault="00777B2C" w:rsidP="00ED43AC">
      <w:pPr>
        <w:spacing w:before="120" w:line="320" w:lineRule="exact"/>
        <w:ind w:left="1418"/>
        <w:rPr>
          <w:rFonts w:ascii="標楷體" w:eastAsia="標楷體" w:hAnsi="標楷體" w:hint="eastAsia"/>
        </w:rPr>
      </w:pPr>
    </w:p>
    <w:p w14:paraId="2B1DAE30" w14:textId="2823E511" w:rsidR="00ED43AC" w:rsidRPr="00B8603C" w:rsidRDefault="00ED43AC" w:rsidP="00ED43AC">
      <w:pPr>
        <w:tabs>
          <w:tab w:val="left" w:pos="3969"/>
        </w:tabs>
        <w:adjustRightInd w:val="0"/>
        <w:snapToGrid w:val="0"/>
        <w:spacing w:before="240" w:line="140" w:lineRule="exact"/>
        <w:rPr>
          <w:rFonts w:ascii="標楷體" w:eastAsia="標楷體" w:hAnsi="標楷體"/>
          <w:u w:val="single"/>
        </w:rPr>
      </w:pPr>
      <w:bookmarkStart w:id="0" w:name="_Hlk206490496"/>
      <w:r w:rsidRPr="00B8603C">
        <w:rPr>
          <w:rFonts w:ascii="標楷體" w:eastAsia="標楷體" w:hAnsi="標楷體" w:hint="eastAsia"/>
          <w:u w:val="single"/>
        </w:rPr>
        <w:lastRenderedPageBreak/>
        <w:t>第</w:t>
      </w:r>
      <w:r w:rsidRPr="00B8603C">
        <w:rPr>
          <w:rFonts w:ascii="標楷體" w:eastAsia="標楷體" w:hAnsi="標楷體" w:hint="eastAsia"/>
          <w:spacing w:val="20"/>
          <w:u w:val="single"/>
          <w:lang w:eastAsia="zh-HK"/>
        </w:rPr>
        <w:t>四</w:t>
      </w:r>
      <w:r w:rsidRPr="00B8603C">
        <w:rPr>
          <w:rFonts w:ascii="標楷體" w:eastAsia="標楷體" w:hAnsi="標楷體" w:hint="eastAsia"/>
          <w:u w:val="single"/>
        </w:rPr>
        <w:t>部分</w:t>
      </w:r>
    </w:p>
    <w:p w14:paraId="02F6D437" w14:textId="77777777" w:rsidR="00ED43AC" w:rsidRPr="00B8603C" w:rsidRDefault="00ED43AC" w:rsidP="00ED43AC">
      <w:pPr>
        <w:spacing w:before="120" w:line="320" w:lineRule="exact"/>
        <w:rPr>
          <w:rFonts w:ascii="標楷體" w:eastAsia="標楷體" w:hAnsi="標楷體"/>
          <w:b/>
          <w:bCs/>
          <w:u w:val="single"/>
        </w:rPr>
      </w:pPr>
      <w:r w:rsidRPr="00B8603C">
        <w:rPr>
          <w:rFonts w:ascii="標楷體" w:eastAsia="標楷體" w:hAnsi="標楷體" w:hint="eastAsia"/>
          <w:b/>
          <w:bCs/>
          <w:u w:val="single"/>
        </w:rPr>
        <w:t>確定遵守防止賄賂條款</w:t>
      </w:r>
    </w:p>
    <w:p w14:paraId="62CDDDFC" w14:textId="072B48DC" w:rsidR="00ED43AC" w:rsidRPr="00ED43AC" w:rsidRDefault="00ED43AC" w:rsidP="00ED43AC">
      <w:pPr>
        <w:spacing w:before="120" w:line="320" w:lineRule="exact"/>
        <w:rPr>
          <w:rFonts w:ascii="標楷體" w:eastAsia="標楷體" w:hAnsi="標楷體"/>
          <w:color w:val="FF0000"/>
        </w:rPr>
      </w:pPr>
      <w:r w:rsidRPr="00B8603C">
        <w:rPr>
          <w:rFonts w:ascii="標楷體" w:eastAsia="標楷體" w:hAnsi="標楷體" w:hint="eastAsia"/>
        </w:rPr>
        <w:t>競投人、其僱員及代理人不得向學校僱員、校董會</w:t>
      </w:r>
      <w:r w:rsidRPr="00B8603C">
        <w:rPr>
          <w:rFonts w:ascii="標楷體" w:eastAsia="標楷體" w:hAnsi="標楷體"/>
        </w:rPr>
        <w:t>/</w:t>
      </w:r>
      <w:proofErr w:type="gramStart"/>
      <w:r w:rsidRPr="00B8603C">
        <w:rPr>
          <w:rFonts w:ascii="標楷體" w:eastAsia="標楷體" w:hAnsi="標楷體" w:hint="eastAsia"/>
        </w:rPr>
        <w:t>法團校</w:t>
      </w:r>
      <w:proofErr w:type="gramEnd"/>
      <w:r w:rsidRPr="00B8603C">
        <w:rPr>
          <w:rFonts w:ascii="標楷體" w:eastAsia="標楷體" w:hAnsi="標楷體" w:hint="eastAsia"/>
        </w:rPr>
        <w:t>董會成員，或負責考慮與本合約相關事宜的有關委員會的任何家長或學生代表提供利益</w:t>
      </w:r>
      <w:r w:rsidRPr="00B8603C">
        <w:rPr>
          <w:rFonts w:ascii="標楷體" w:eastAsia="標楷體" w:hAnsi="標楷體"/>
        </w:rPr>
        <w:t>(</w:t>
      </w:r>
      <w:r w:rsidRPr="00B8603C">
        <w:rPr>
          <w:rFonts w:ascii="標楷體" w:eastAsia="標楷體" w:hAnsi="標楷體" w:hint="eastAsia"/>
        </w:rPr>
        <w:t>香港法例第</w:t>
      </w:r>
      <w:r w:rsidRPr="00B8603C">
        <w:rPr>
          <w:rFonts w:ascii="標楷體" w:eastAsia="標楷體" w:hAnsi="標楷體"/>
        </w:rPr>
        <w:t>201</w:t>
      </w:r>
      <w:r w:rsidRPr="00B8603C">
        <w:rPr>
          <w:rFonts w:ascii="標楷體" w:eastAsia="標楷體" w:hAnsi="標楷體" w:hint="eastAsia"/>
        </w:rPr>
        <w:t>章《防止賄賂條例》所界定的「利益」</w:t>
      </w:r>
      <w:r w:rsidRPr="00B8603C">
        <w:rPr>
          <w:rFonts w:ascii="標楷體" w:eastAsia="標楷體" w:hAnsi="標楷體"/>
        </w:rPr>
        <w:t>)</w:t>
      </w:r>
      <w:r w:rsidRPr="00B8603C">
        <w:rPr>
          <w:rFonts w:ascii="標楷體" w:eastAsia="標楷體" w:hAnsi="標楷體" w:hint="eastAsia"/>
        </w:rPr>
        <w:t>。競投人、其僱員或代理人向有關人士提供任何利益，根據《防止賄賂條例》可構成罪行，並可導致合約無效。學校亦可取消批出的合約，</w:t>
      </w:r>
      <w:proofErr w:type="gramStart"/>
      <w:r w:rsidRPr="00B8603C">
        <w:rPr>
          <w:rFonts w:ascii="標楷體" w:eastAsia="標楷體" w:hAnsi="標楷體" w:hint="eastAsia"/>
        </w:rPr>
        <w:t>而競投</w:t>
      </w:r>
      <w:proofErr w:type="gramEnd"/>
      <w:r w:rsidRPr="00B8603C">
        <w:rPr>
          <w:rFonts w:ascii="標楷體" w:eastAsia="標楷體" w:hAnsi="標楷體" w:hint="eastAsia"/>
        </w:rPr>
        <w:t>人須為學校所蒙受的任何損失或損害負上法律責任。</w:t>
      </w:r>
    </w:p>
    <w:p w14:paraId="2296E0A9" w14:textId="77777777" w:rsidR="00ED43AC" w:rsidRPr="00ED43AC" w:rsidRDefault="00ED43AC" w:rsidP="00ED43AC">
      <w:pPr>
        <w:spacing w:before="120" w:line="320" w:lineRule="exact"/>
        <w:rPr>
          <w:rFonts w:ascii="標楷體" w:eastAsia="標楷體" w:hAnsi="標楷體"/>
          <w:color w:val="FF0000"/>
        </w:rPr>
      </w:pPr>
    </w:p>
    <w:p w14:paraId="1CE3B2FA" w14:textId="77777777" w:rsidR="00ED43AC" w:rsidRPr="00B8603C" w:rsidRDefault="00ED43AC" w:rsidP="00ED43AC">
      <w:pPr>
        <w:spacing w:before="120" w:line="320" w:lineRule="exact"/>
        <w:rPr>
          <w:rFonts w:ascii="標楷體" w:eastAsia="標楷體" w:hAnsi="標楷體"/>
        </w:rPr>
      </w:pPr>
      <w:r w:rsidRPr="00B8603C">
        <w:rPr>
          <w:rFonts w:ascii="標楷體" w:eastAsia="標楷體" w:hAnsi="標楷體" w:hint="eastAsia"/>
        </w:rPr>
        <w:t>學校員工或供應商和</w:t>
      </w:r>
      <w:proofErr w:type="gramStart"/>
      <w:r w:rsidRPr="00B8603C">
        <w:rPr>
          <w:rFonts w:ascii="標楷體" w:eastAsia="標楷體" w:hAnsi="標楷體" w:hint="eastAsia"/>
        </w:rPr>
        <w:t>承辦商任何一方</w:t>
      </w:r>
      <w:proofErr w:type="gramEnd"/>
      <w:r w:rsidRPr="00B8603C">
        <w:rPr>
          <w:rFonts w:ascii="標楷體" w:eastAsia="標楷體" w:hAnsi="標楷體" w:hint="eastAsia"/>
        </w:rPr>
        <w:t>或雙方如有干犯上述違法行為，有關投標書將不獲</w:t>
      </w:r>
    </w:p>
    <w:p w14:paraId="699B3E87" w14:textId="6655DDCF" w:rsidR="00ED43AC" w:rsidRDefault="00ED43AC" w:rsidP="00ED43AC">
      <w:pPr>
        <w:spacing w:before="120" w:line="320" w:lineRule="exact"/>
        <w:rPr>
          <w:rFonts w:ascii="標楷體" w:eastAsia="標楷體" w:hAnsi="標楷體"/>
        </w:rPr>
      </w:pPr>
      <w:r w:rsidRPr="00B8603C">
        <w:rPr>
          <w:rFonts w:ascii="標楷體" w:eastAsia="標楷體" w:hAnsi="標楷體" w:hint="eastAsia"/>
        </w:rPr>
        <w:t>考慮；即使已獲委聘，所簽訂的有關合約亦會被宣告無效。</w:t>
      </w:r>
    </w:p>
    <w:bookmarkEnd w:id="0"/>
    <w:p w14:paraId="6825ABBF" w14:textId="77777777" w:rsidR="00603FAA" w:rsidRPr="00603FAA" w:rsidRDefault="00603FAA" w:rsidP="00603FAA">
      <w:pPr>
        <w:tabs>
          <w:tab w:val="left" w:pos="567"/>
        </w:tabs>
        <w:adjustRightInd w:val="0"/>
        <w:snapToGrid w:val="0"/>
        <w:spacing w:before="120" w:line="240" w:lineRule="exact"/>
        <w:ind w:left="2" w:firstLineChars="1" w:firstLine="2"/>
        <w:rPr>
          <w:rFonts w:ascii="標楷體" w:eastAsia="標楷體" w:hAnsi="標楷體"/>
        </w:rPr>
      </w:pPr>
    </w:p>
    <w:p w14:paraId="083AA2CB" w14:textId="77777777" w:rsidR="00FE5106" w:rsidRPr="00B03270" w:rsidRDefault="00FE5106" w:rsidP="00032839">
      <w:pPr>
        <w:pStyle w:val="a3"/>
        <w:rPr>
          <w:rFonts w:ascii="Times New Roman" w:hAnsi="Times New Roman"/>
          <w:sz w:val="24"/>
          <w:szCs w:val="24"/>
        </w:rPr>
      </w:pPr>
    </w:p>
    <w:p w14:paraId="4C840882" w14:textId="77777777" w:rsidR="00032839" w:rsidRPr="00B03270" w:rsidRDefault="00032839" w:rsidP="00FE5106">
      <w:pPr>
        <w:snapToGrid w:val="0"/>
        <w:spacing w:line="480" w:lineRule="auto"/>
        <w:ind w:firstLine="480"/>
        <w:jc w:val="both"/>
        <w:rPr>
          <w:rFonts w:eastAsia="標楷體"/>
        </w:rPr>
      </w:pPr>
      <w:r w:rsidRPr="00B03270">
        <w:rPr>
          <w:rFonts w:eastAsia="標楷體" w:hAnsi="標楷體"/>
        </w:rPr>
        <w:t>日</w:t>
      </w:r>
      <w:r w:rsidR="00BF0BD9" w:rsidRPr="00B03270">
        <w:rPr>
          <w:rFonts w:eastAsia="標楷體"/>
        </w:rPr>
        <w:t xml:space="preserve">  </w:t>
      </w:r>
      <w:r w:rsidRPr="00B03270">
        <w:rPr>
          <w:rFonts w:eastAsia="標楷體" w:hAnsi="標楷體"/>
        </w:rPr>
        <w:t>期</w:t>
      </w:r>
      <w:r w:rsidR="00BF0BD9" w:rsidRPr="00B03270">
        <w:rPr>
          <w:rFonts w:eastAsia="標楷體" w:hAnsi="標楷體"/>
        </w:rPr>
        <w:t>：</w:t>
      </w:r>
      <w:r w:rsidRPr="00B03270">
        <w:rPr>
          <w:rFonts w:eastAsia="標楷體"/>
        </w:rPr>
        <w:t xml:space="preserve"> </w:t>
      </w:r>
      <w:r w:rsidRPr="00B03270">
        <w:rPr>
          <w:rFonts w:eastAsia="標楷體"/>
          <w:u w:val="single"/>
        </w:rPr>
        <w:t xml:space="preserve">          </w:t>
      </w:r>
      <w:r w:rsidRPr="00B03270">
        <w:rPr>
          <w:rFonts w:eastAsia="標楷體" w:hAnsi="標楷體"/>
        </w:rPr>
        <w:t>年</w:t>
      </w:r>
      <w:r w:rsidRPr="00B03270">
        <w:rPr>
          <w:rFonts w:eastAsia="標楷體"/>
        </w:rPr>
        <w:t xml:space="preserve"> </w:t>
      </w:r>
      <w:r w:rsidRPr="00B03270">
        <w:rPr>
          <w:rFonts w:eastAsia="標楷體"/>
          <w:u w:val="single"/>
        </w:rPr>
        <w:t xml:space="preserve">     </w:t>
      </w:r>
      <w:r w:rsidRPr="00B03270">
        <w:rPr>
          <w:rFonts w:eastAsia="標楷體" w:hAnsi="標楷體"/>
        </w:rPr>
        <w:t>月</w:t>
      </w:r>
      <w:r w:rsidRPr="00B03270">
        <w:rPr>
          <w:rFonts w:eastAsia="標楷體"/>
        </w:rPr>
        <w:t xml:space="preserve"> </w:t>
      </w:r>
      <w:r w:rsidRPr="00B03270">
        <w:rPr>
          <w:rFonts w:eastAsia="標楷體"/>
          <w:u w:val="single"/>
        </w:rPr>
        <w:t xml:space="preserve">    </w:t>
      </w:r>
      <w:r w:rsidRPr="00B03270">
        <w:rPr>
          <w:rFonts w:eastAsia="標楷體" w:hAnsi="標楷體"/>
        </w:rPr>
        <w:t>日</w:t>
      </w:r>
    </w:p>
    <w:p w14:paraId="00473700" w14:textId="77777777" w:rsidR="00032839" w:rsidRPr="00B03270" w:rsidRDefault="00032839" w:rsidP="00FE5106">
      <w:pPr>
        <w:snapToGrid w:val="0"/>
        <w:spacing w:line="480" w:lineRule="auto"/>
        <w:ind w:firstLine="480"/>
        <w:jc w:val="both"/>
        <w:rPr>
          <w:rFonts w:eastAsia="標楷體"/>
          <w:u w:val="single"/>
        </w:rPr>
      </w:pPr>
      <w:r w:rsidRPr="00B03270">
        <w:rPr>
          <w:rFonts w:eastAsia="標楷體" w:hAnsi="標楷體"/>
        </w:rPr>
        <w:t>簽署人</w:t>
      </w:r>
      <w:r w:rsidR="00BF0BD9" w:rsidRPr="00B03270">
        <w:rPr>
          <w:rFonts w:eastAsia="標楷體" w:hAnsi="標楷體"/>
        </w:rPr>
        <w:t>：</w:t>
      </w:r>
      <w:r w:rsidRPr="00B03270">
        <w:rPr>
          <w:rFonts w:eastAsia="標楷體"/>
        </w:rPr>
        <w:t xml:space="preserve"> </w:t>
      </w:r>
      <w:r w:rsidRPr="00B03270">
        <w:rPr>
          <w:rFonts w:eastAsia="標楷體"/>
          <w:u w:val="single"/>
        </w:rPr>
        <w:t xml:space="preserve">                       </w:t>
      </w:r>
      <w:r w:rsidRPr="00B03270">
        <w:rPr>
          <w:rFonts w:eastAsia="標楷體"/>
        </w:rPr>
        <w:t xml:space="preserve">    </w:t>
      </w:r>
      <w:r w:rsidRPr="00B03270">
        <w:rPr>
          <w:rFonts w:eastAsia="標楷體" w:hAnsi="標楷體"/>
        </w:rPr>
        <w:t>姓</w:t>
      </w:r>
      <w:r w:rsidR="00BF0BD9" w:rsidRPr="00B03270">
        <w:rPr>
          <w:rFonts w:eastAsia="標楷體"/>
        </w:rPr>
        <w:t xml:space="preserve">   </w:t>
      </w:r>
      <w:r w:rsidRPr="00B03270">
        <w:rPr>
          <w:rFonts w:eastAsia="標楷體" w:hAnsi="標楷體"/>
        </w:rPr>
        <w:t>名</w:t>
      </w:r>
      <w:r w:rsidR="00BF0BD9" w:rsidRPr="00B03270">
        <w:rPr>
          <w:rFonts w:eastAsia="標楷體" w:hAnsi="標楷體"/>
        </w:rPr>
        <w:t>：</w:t>
      </w:r>
      <w:r w:rsidRPr="00B03270">
        <w:rPr>
          <w:rFonts w:eastAsia="標楷體" w:hAnsi="標楷體"/>
        </w:rPr>
        <w:t>（請以正楷填寫）</w:t>
      </w:r>
      <w:r w:rsidRPr="00B03270">
        <w:rPr>
          <w:rFonts w:eastAsia="標楷體"/>
          <w:u w:val="single"/>
        </w:rPr>
        <w:t xml:space="preserve">                </w:t>
      </w:r>
    </w:p>
    <w:p w14:paraId="4715B153" w14:textId="77777777" w:rsidR="00032839" w:rsidRPr="00B03270" w:rsidRDefault="00032839" w:rsidP="00FE5106">
      <w:pPr>
        <w:snapToGrid w:val="0"/>
        <w:spacing w:line="480" w:lineRule="auto"/>
        <w:ind w:firstLine="480"/>
        <w:jc w:val="both"/>
        <w:rPr>
          <w:rFonts w:eastAsia="標楷體"/>
        </w:rPr>
      </w:pPr>
      <w:r w:rsidRPr="00B03270">
        <w:rPr>
          <w:rFonts w:eastAsia="標楷體" w:hAnsi="標楷體"/>
        </w:rPr>
        <w:t>職</w:t>
      </w:r>
      <w:r w:rsidR="00BF0BD9" w:rsidRPr="00B03270">
        <w:rPr>
          <w:rFonts w:eastAsia="標楷體"/>
        </w:rPr>
        <w:t xml:space="preserve">  </w:t>
      </w:r>
      <w:r w:rsidRPr="00B03270">
        <w:rPr>
          <w:rFonts w:eastAsia="標楷體" w:hAnsi="標楷體"/>
        </w:rPr>
        <w:t>銜</w:t>
      </w:r>
      <w:r w:rsidR="00BF0BD9" w:rsidRPr="00B03270">
        <w:rPr>
          <w:rFonts w:eastAsia="標楷體" w:hAnsi="標楷體"/>
        </w:rPr>
        <w:t>：</w:t>
      </w:r>
      <w:r w:rsidRPr="00B03270">
        <w:rPr>
          <w:rFonts w:eastAsia="標楷體"/>
        </w:rPr>
        <w:t xml:space="preserve"> </w:t>
      </w:r>
      <w:r w:rsidRPr="00B03270">
        <w:rPr>
          <w:rFonts w:eastAsia="標楷體"/>
          <w:u w:val="single"/>
        </w:rPr>
        <w:t xml:space="preserve">                       </w:t>
      </w:r>
      <w:r w:rsidRPr="00B03270">
        <w:rPr>
          <w:rFonts w:eastAsia="標楷體"/>
        </w:rPr>
        <w:t xml:space="preserve"> (</w:t>
      </w:r>
      <w:r w:rsidRPr="00B03270">
        <w:rPr>
          <w:rFonts w:eastAsia="標楷體" w:hAnsi="標楷體"/>
        </w:rPr>
        <w:t>請註明職位，例如董事、經理、秘書等</w:t>
      </w:r>
      <w:r w:rsidRPr="00B03270">
        <w:rPr>
          <w:rFonts w:eastAsia="標楷體"/>
        </w:rPr>
        <w:t>)</w:t>
      </w:r>
    </w:p>
    <w:p w14:paraId="26408B15" w14:textId="77777777" w:rsidR="00032839" w:rsidRPr="00B03270" w:rsidRDefault="00032839" w:rsidP="00FE5106">
      <w:pPr>
        <w:snapToGrid w:val="0"/>
        <w:spacing w:line="480" w:lineRule="auto"/>
        <w:ind w:firstLine="480"/>
        <w:jc w:val="both"/>
        <w:rPr>
          <w:rFonts w:eastAsia="標楷體"/>
        </w:rPr>
      </w:pPr>
      <w:r w:rsidRPr="00B03270">
        <w:rPr>
          <w:rFonts w:eastAsia="標楷體" w:hAnsi="標楷體"/>
        </w:rPr>
        <w:t>上方簽署人已獲授權，代表</w:t>
      </w:r>
      <w:r w:rsidR="00FE5106" w:rsidRPr="00B03270">
        <w:rPr>
          <w:rFonts w:eastAsia="標楷體"/>
        </w:rPr>
        <w:t xml:space="preserve"> </w:t>
      </w:r>
      <w:r w:rsidRPr="00B03270">
        <w:rPr>
          <w:rFonts w:eastAsia="標楷體"/>
          <w:u w:val="single"/>
        </w:rPr>
        <w:t xml:space="preserve">                         </w:t>
      </w:r>
      <w:r w:rsidR="00FE5106" w:rsidRPr="00B03270">
        <w:rPr>
          <w:rFonts w:eastAsia="標楷體"/>
          <w:u w:val="single"/>
        </w:rPr>
        <w:t xml:space="preserve">          </w:t>
      </w:r>
      <w:r w:rsidRPr="00B03270">
        <w:rPr>
          <w:rFonts w:eastAsia="標楷體" w:hAnsi="標楷體"/>
        </w:rPr>
        <w:t>公司簽署投標書，</w:t>
      </w:r>
    </w:p>
    <w:p w14:paraId="152462E6" w14:textId="015809C0" w:rsidR="00032839" w:rsidRPr="00B03270" w:rsidRDefault="00E86368" w:rsidP="00FE5106">
      <w:pPr>
        <w:snapToGrid w:val="0"/>
        <w:spacing w:line="480" w:lineRule="auto"/>
        <w:ind w:firstLine="480"/>
        <w:jc w:val="both"/>
        <w:rPr>
          <w:rFonts w:eastAsia="標楷體"/>
          <w:u w:val="single"/>
        </w:rPr>
      </w:pPr>
      <w:r w:rsidRPr="00B03270">
        <w:rPr>
          <w:rFonts w:eastAsia="標楷體"/>
          <w:noProof/>
        </w:rPr>
        <mc:AlternateContent>
          <mc:Choice Requires="wpg">
            <w:drawing>
              <wp:anchor distT="0" distB="0" distL="114300" distR="114300" simplePos="0" relativeHeight="251656704" behindDoc="0" locked="0" layoutInCell="1" allowOverlap="1" wp14:anchorId="1089C9BF" wp14:editId="224D0F7E">
                <wp:simplePos x="0" y="0"/>
                <wp:positionH relativeFrom="column">
                  <wp:posOffset>3933825</wp:posOffset>
                </wp:positionH>
                <wp:positionV relativeFrom="paragraph">
                  <wp:posOffset>330200</wp:posOffset>
                </wp:positionV>
                <wp:extent cx="1371600" cy="1028700"/>
                <wp:effectExtent l="5715" t="8255" r="13335" b="107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28700"/>
                          <a:chOff x="7614" y="13258"/>
                          <a:chExt cx="2160" cy="1620"/>
                        </a:xfrm>
                      </wpg:grpSpPr>
                      <wps:wsp>
                        <wps:cNvPr id="7" name="Oval 3"/>
                        <wps:cNvSpPr>
                          <a:spLocks noChangeArrowheads="1"/>
                        </wps:cNvSpPr>
                        <wps:spPr bwMode="auto">
                          <a:xfrm>
                            <a:off x="7614" y="13258"/>
                            <a:ext cx="2160"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4"/>
                        <wps:cNvSpPr>
                          <a:spLocks noChangeArrowheads="1"/>
                        </wps:cNvSpPr>
                        <wps:spPr bwMode="auto">
                          <a:xfrm>
                            <a:off x="7936" y="13931"/>
                            <a:ext cx="1591" cy="661"/>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749F0" w14:textId="77777777" w:rsidR="00032839" w:rsidRPr="00BB0B77" w:rsidRDefault="00032839" w:rsidP="00032839">
                              <w:pPr>
                                <w:jc w:val="center"/>
                                <w:rPr>
                                  <w:rFonts w:ascii="標楷體" w:eastAsia="標楷體" w:hAnsi="標楷體"/>
                                  <w:spacing w:val="20"/>
                                </w:rPr>
                              </w:pPr>
                              <w:r w:rsidRPr="00BB0B77">
                                <w:rPr>
                                  <w:rFonts w:ascii="標楷體" w:eastAsia="標楷體" w:hAnsi="標楷體" w:hint="eastAsia"/>
                                  <w:spacing w:val="20"/>
                                </w:rPr>
                                <w:t>公司印鑑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9C9BF" id="Group 6" o:spid="_x0000_s1026" style="position:absolute;left:0;text-align:left;margin-left:309.75pt;margin-top:26pt;width:108pt;height:81pt;z-index:251656704" coordorigin="7614,13258" coordsize="21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">
                <v:oval id="Oval 3" o:spid="_x0000_s1027" style="position:absolute;left:7614;top:13258;width:21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rect id="Rectangle 4" o:spid="_x0000_s1028" style="position:absolute;left:7936;top:13931;width:159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" stroked="f" strokeweight="0">
                  <v:textbox inset="0,0,0,0">
                    <w:txbxContent>
                      <w:p w14:paraId="36D749F0" w14:textId="77777777" w:rsidR="00032839" w:rsidRPr="00BB0B77" w:rsidRDefault="00032839" w:rsidP="00032839">
                        <w:pPr>
                          <w:jc w:val="center"/>
                          <w:rPr>
                            <w:rFonts w:ascii="標楷體" w:eastAsia="標楷體" w:hAnsi="標楷體"/>
                            <w:spacing w:val="20"/>
                          </w:rPr>
                        </w:pPr>
                        <w:r w:rsidRPr="00BB0B77">
                          <w:rPr>
                            <w:rFonts w:ascii="標楷體" w:eastAsia="標楷體" w:hAnsi="標楷體" w:hint="eastAsia"/>
                            <w:spacing w:val="20"/>
                          </w:rPr>
                          <w:t>公司印鑑</w:t>
                        </w:r>
                      </w:p>
                    </w:txbxContent>
                  </v:textbox>
                </v:rect>
              </v:group>
            </w:pict>
          </mc:Fallback>
        </mc:AlternateContent>
      </w:r>
      <w:r w:rsidR="00032839" w:rsidRPr="00B03270">
        <w:rPr>
          <w:rFonts w:eastAsia="標楷體" w:hAnsi="標楷體"/>
        </w:rPr>
        <w:t>該</w:t>
      </w:r>
      <w:bookmarkStart w:id="1" w:name="_Hlk206490670"/>
      <w:r w:rsidR="00032839" w:rsidRPr="00B03270">
        <w:rPr>
          <w:rFonts w:eastAsia="標楷體" w:hAnsi="標楷體"/>
        </w:rPr>
        <w:t>公司在香港註冊的辦事處地址為</w:t>
      </w:r>
      <w:bookmarkStart w:id="2" w:name="_Hlk206490693"/>
      <w:r w:rsidR="00032839" w:rsidRPr="00B03270">
        <w:rPr>
          <w:rFonts w:eastAsia="標楷體"/>
        </w:rPr>
        <w:t xml:space="preserve"> </w:t>
      </w:r>
      <w:r w:rsidR="00032839" w:rsidRPr="00B03270">
        <w:rPr>
          <w:rFonts w:eastAsia="標楷體"/>
          <w:u w:val="single"/>
        </w:rPr>
        <w:t xml:space="preserve">                                            </w:t>
      </w:r>
      <w:r w:rsidR="00032839" w:rsidRPr="00B03270">
        <w:rPr>
          <w:rFonts w:eastAsia="標楷體" w:hAnsi="標楷體"/>
        </w:rPr>
        <w:t>。</w:t>
      </w:r>
      <w:bookmarkEnd w:id="1"/>
      <w:bookmarkEnd w:id="2"/>
    </w:p>
    <w:p w14:paraId="2FF2C2DC" w14:textId="77777777" w:rsidR="00032839" w:rsidRPr="00B03270" w:rsidRDefault="00032839" w:rsidP="00FE5106">
      <w:pPr>
        <w:snapToGrid w:val="0"/>
        <w:spacing w:line="480" w:lineRule="auto"/>
        <w:ind w:firstLine="480"/>
        <w:jc w:val="both"/>
        <w:rPr>
          <w:rFonts w:eastAsia="標楷體"/>
          <w:u w:val="single"/>
        </w:rPr>
      </w:pPr>
      <w:r w:rsidRPr="00B03270">
        <w:rPr>
          <w:rFonts w:eastAsia="標楷體" w:hAnsi="標楷體"/>
        </w:rPr>
        <w:t>電話號碼：</w:t>
      </w:r>
      <w:r w:rsidRPr="00B03270">
        <w:rPr>
          <w:rFonts w:eastAsia="標楷體"/>
        </w:rPr>
        <w:t xml:space="preserve"> </w:t>
      </w:r>
      <w:r w:rsidRPr="00B03270">
        <w:rPr>
          <w:rFonts w:eastAsia="標楷體"/>
          <w:u w:val="single"/>
        </w:rPr>
        <w:t xml:space="preserve">                     </w:t>
      </w:r>
    </w:p>
    <w:p w14:paraId="49A8A920" w14:textId="59ABD903" w:rsidR="00986313" w:rsidRDefault="00032839" w:rsidP="00ED43AC">
      <w:pPr>
        <w:snapToGrid w:val="0"/>
        <w:spacing w:line="480" w:lineRule="auto"/>
        <w:ind w:firstLine="480"/>
        <w:jc w:val="both"/>
        <w:rPr>
          <w:rFonts w:eastAsia="標楷體" w:hAnsi="標楷體"/>
          <w:u w:val="single"/>
        </w:rPr>
      </w:pPr>
      <w:r w:rsidRPr="00B03270">
        <w:rPr>
          <w:rFonts w:eastAsia="標楷體" w:hAnsi="標楷體"/>
        </w:rPr>
        <w:t>傳真號碼：</w:t>
      </w:r>
      <w:r w:rsidRPr="00B03270">
        <w:rPr>
          <w:rFonts w:eastAsia="標楷體"/>
        </w:rPr>
        <w:t xml:space="preserve"> </w:t>
      </w:r>
      <w:r w:rsidR="00E86368" w:rsidRPr="00B8603C">
        <w:rPr>
          <w:rFonts w:eastAsia="標楷體"/>
          <w:noProof/>
          <w:sz w:val="144"/>
        </w:rPr>
        <mc:AlternateContent>
          <mc:Choice Requires="wps">
            <w:drawing>
              <wp:anchor distT="0" distB="0" distL="114300" distR="114300" simplePos="0" relativeHeight="251657728" behindDoc="0" locked="0" layoutInCell="1" allowOverlap="1" wp14:anchorId="110D6BCC" wp14:editId="5DFAAFD4">
                <wp:simplePos x="0" y="0"/>
                <wp:positionH relativeFrom="column">
                  <wp:posOffset>2590800</wp:posOffset>
                </wp:positionH>
                <wp:positionV relativeFrom="paragraph">
                  <wp:posOffset>5578475</wp:posOffset>
                </wp:positionV>
                <wp:extent cx="838200" cy="685800"/>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52AA5" w14:textId="77777777" w:rsidR="00032839" w:rsidRDefault="00032839" w:rsidP="00032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6BCC" id="_x0000_t202" coordsize="21600,21600" o:spt="202" path="m,l,21600r21600,l21600,xe">
                <v:stroke joinstyle="miter"/>
                <v:path gradientshapeok="t" o:connecttype="rect"/>
              </v:shapetype>
              <v:shape id="Text Box 5" o:spid="_x0000_s1029" type="#_x0000_t202" style="position:absolute;left:0;text-align:left;margin-left:204pt;margin-top:439.25pt;width:6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" stroked="f">
                <v:textbox>
                  <w:txbxContent>
                    <w:p w14:paraId="2DB52AA5" w14:textId="77777777" w:rsidR="00032839" w:rsidRDefault="00032839" w:rsidP="00032839"/>
                  </w:txbxContent>
                </v:textbox>
              </v:shape>
            </w:pict>
          </mc:Fallback>
        </mc:AlternateContent>
      </w:r>
      <w:r w:rsidR="00B8603C" w:rsidRPr="00B8603C">
        <w:rPr>
          <w:rFonts w:eastAsia="標楷體" w:hint="eastAsia"/>
        </w:rPr>
        <w:t>__</w:t>
      </w:r>
      <w:r w:rsidR="00ED43AC" w:rsidRPr="00B8603C">
        <w:rPr>
          <w:rFonts w:eastAsia="標楷體" w:hAnsi="標楷體"/>
        </w:rPr>
        <w:t>___________________</w:t>
      </w:r>
    </w:p>
    <w:p w14:paraId="32F1A23B" w14:textId="6915E437" w:rsidR="00ED43AC" w:rsidRDefault="00ED43AC" w:rsidP="00ED43AC">
      <w:pPr>
        <w:snapToGrid w:val="0"/>
        <w:spacing w:line="480" w:lineRule="auto"/>
        <w:ind w:firstLine="480"/>
        <w:jc w:val="both"/>
        <w:rPr>
          <w:rFonts w:eastAsia="標楷體" w:hAnsi="標楷體"/>
          <w:u w:val="single"/>
        </w:rPr>
      </w:pPr>
    </w:p>
    <w:p w14:paraId="07E0EF6B" w14:textId="5B4DA2C0" w:rsidR="00ED43AC" w:rsidRDefault="00ED43AC" w:rsidP="00ED43AC">
      <w:pPr>
        <w:snapToGrid w:val="0"/>
        <w:spacing w:line="480" w:lineRule="auto"/>
        <w:ind w:firstLine="480"/>
        <w:jc w:val="both"/>
        <w:rPr>
          <w:rFonts w:eastAsia="標楷體" w:hAnsi="標楷體"/>
          <w:u w:val="single"/>
        </w:rPr>
      </w:pPr>
    </w:p>
    <w:p w14:paraId="4C699982" w14:textId="0A32F070" w:rsidR="00ED43AC" w:rsidRDefault="00ED43AC" w:rsidP="00ED43AC">
      <w:pPr>
        <w:snapToGrid w:val="0"/>
        <w:spacing w:line="480" w:lineRule="auto"/>
        <w:ind w:firstLine="480"/>
        <w:jc w:val="both"/>
        <w:rPr>
          <w:rFonts w:eastAsia="標楷體" w:hAnsi="標楷體"/>
          <w:u w:val="single"/>
        </w:rPr>
      </w:pPr>
    </w:p>
    <w:p w14:paraId="5F3EB4DA" w14:textId="6BC75C93" w:rsidR="00ED43AC" w:rsidRDefault="00ED43AC" w:rsidP="00ED43AC">
      <w:pPr>
        <w:snapToGrid w:val="0"/>
        <w:spacing w:line="480" w:lineRule="auto"/>
        <w:ind w:firstLine="480"/>
        <w:jc w:val="both"/>
        <w:rPr>
          <w:rFonts w:eastAsia="標楷體" w:hAnsi="標楷體"/>
          <w:u w:val="single"/>
        </w:rPr>
      </w:pPr>
    </w:p>
    <w:p w14:paraId="5A376D62" w14:textId="77777777" w:rsidR="00D64A48" w:rsidRDefault="00D64A48" w:rsidP="00ED43AC">
      <w:pPr>
        <w:snapToGrid w:val="0"/>
        <w:spacing w:line="480" w:lineRule="auto"/>
        <w:ind w:firstLine="480"/>
        <w:jc w:val="both"/>
        <w:rPr>
          <w:rFonts w:eastAsia="標楷體" w:hAnsi="標楷體"/>
          <w:u w:val="single"/>
        </w:rPr>
      </w:pPr>
    </w:p>
    <w:p w14:paraId="2062B72B" w14:textId="05280C3A" w:rsidR="00ED43AC" w:rsidRDefault="00ED43AC" w:rsidP="00ED43AC">
      <w:pPr>
        <w:snapToGrid w:val="0"/>
        <w:spacing w:line="480" w:lineRule="auto"/>
        <w:ind w:firstLine="480"/>
        <w:jc w:val="both"/>
        <w:rPr>
          <w:rFonts w:eastAsia="標楷體" w:hAnsi="標楷體"/>
          <w:u w:val="single"/>
        </w:rPr>
      </w:pPr>
    </w:p>
    <w:p w14:paraId="6C69CEEE" w14:textId="323473B4" w:rsidR="00ED43AC" w:rsidRDefault="00ED43AC" w:rsidP="00ED43AC">
      <w:pPr>
        <w:snapToGrid w:val="0"/>
        <w:spacing w:line="480" w:lineRule="auto"/>
        <w:ind w:firstLine="480"/>
        <w:jc w:val="both"/>
        <w:rPr>
          <w:rFonts w:eastAsia="標楷體" w:hAnsi="標楷體"/>
          <w:u w:val="single"/>
        </w:rPr>
      </w:pPr>
    </w:p>
    <w:p w14:paraId="214781F5" w14:textId="4F514502" w:rsidR="00ED43AC" w:rsidRDefault="00ED43AC" w:rsidP="00ED43AC">
      <w:pPr>
        <w:snapToGrid w:val="0"/>
        <w:spacing w:line="480" w:lineRule="auto"/>
        <w:ind w:firstLine="480"/>
        <w:jc w:val="both"/>
        <w:rPr>
          <w:rFonts w:eastAsia="標楷體" w:hAnsi="標楷體"/>
          <w:u w:val="single"/>
        </w:rPr>
      </w:pPr>
    </w:p>
    <w:p w14:paraId="7BD12F9F" w14:textId="231CD50F" w:rsidR="00ED43AC" w:rsidRDefault="00ED43AC" w:rsidP="00ED43AC">
      <w:pPr>
        <w:snapToGrid w:val="0"/>
        <w:spacing w:line="480" w:lineRule="auto"/>
        <w:ind w:firstLine="480"/>
        <w:jc w:val="both"/>
        <w:rPr>
          <w:rFonts w:eastAsia="標楷體" w:hAnsi="標楷體"/>
          <w:u w:val="single"/>
        </w:rPr>
      </w:pPr>
    </w:p>
    <w:p w14:paraId="3EB6895C" w14:textId="7BC0560D" w:rsidR="00017386" w:rsidRDefault="00017386" w:rsidP="00777B2C">
      <w:pPr>
        <w:rPr>
          <w:rFonts w:hint="eastAsia"/>
        </w:rPr>
      </w:pPr>
    </w:p>
    <w:p w14:paraId="65D83CB6" w14:textId="339DEC68" w:rsidR="00017386" w:rsidRDefault="00017386" w:rsidP="00544F2C"/>
    <w:p w14:paraId="5EB3D0A9" w14:textId="09C5D3FC" w:rsidR="00017386" w:rsidRPr="005B6131" w:rsidRDefault="00017386" w:rsidP="00017386">
      <w:pPr>
        <w:jc w:val="center"/>
        <w:rPr>
          <w:u w:val="single"/>
        </w:rPr>
      </w:pPr>
      <w:bookmarkStart w:id="3" w:name="_Hlk206490801"/>
      <w:proofErr w:type="gramStart"/>
      <w:r w:rsidRPr="005B6131">
        <w:rPr>
          <w:rFonts w:hint="eastAsia"/>
          <w:u w:val="single"/>
        </w:rPr>
        <w:lastRenderedPageBreak/>
        <w:t>承投提供</w:t>
      </w:r>
      <w:proofErr w:type="gramEnd"/>
      <w:r w:rsidR="00B8603C" w:rsidRPr="00B8603C">
        <w:rPr>
          <w:rFonts w:hint="eastAsia"/>
          <w:u w:val="single"/>
        </w:rPr>
        <w:t>2026/27- 2028/29</w:t>
      </w:r>
      <w:r w:rsidR="00B8603C" w:rsidRPr="00B8603C">
        <w:rPr>
          <w:rFonts w:hint="eastAsia"/>
          <w:u w:val="single"/>
        </w:rPr>
        <w:t>學年學校午</w:t>
      </w:r>
      <w:proofErr w:type="gramStart"/>
      <w:r w:rsidR="00B8603C" w:rsidRPr="00B8603C">
        <w:rPr>
          <w:rFonts w:hint="eastAsia"/>
          <w:u w:val="single"/>
        </w:rPr>
        <w:t>膳及小食部</w:t>
      </w:r>
      <w:proofErr w:type="gramEnd"/>
      <w:r w:rsidR="00B8603C" w:rsidRPr="00B8603C">
        <w:rPr>
          <w:rFonts w:hint="eastAsia"/>
          <w:u w:val="single"/>
        </w:rPr>
        <w:t>服務</w:t>
      </w:r>
    </w:p>
    <w:p w14:paraId="50A5578A" w14:textId="2BA92789" w:rsidR="00017386" w:rsidRDefault="00017386" w:rsidP="00017386">
      <w:pPr>
        <w:jc w:val="center"/>
        <w:rPr>
          <w:u w:val="single"/>
        </w:rPr>
      </w:pPr>
      <w:r w:rsidRPr="005B6131">
        <w:rPr>
          <w:rFonts w:hint="eastAsia"/>
          <w:u w:val="single"/>
        </w:rPr>
        <w:t>不擬投標通知書</w:t>
      </w:r>
    </w:p>
    <w:p w14:paraId="135E6F9D" w14:textId="77777777" w:rsidR="005B6131" w:rsidRDefault="005B6131" w:rsidP="00017386">
      <w:pPr>
        <w:jc w:val="center"/>
      </w:pPr>
    </w:p>
    <w:p w14:paraId="0AAA200E" w14:textId="6B035001" w:rsidR="005B6131" w:rsidRDefault="00017386" w:rsidP="005B6131">
      <w:r>
        <w:rPr>
          <w:rFonts w:hint="eastAsia"/>
        </w:rPr>
        <w:t>如</w:t>
      </w:r>
      <w:r>
        <w:rPr>
          <w:rFonts w:hint="eastAsia"/>
        </w:rPr>
        <w:t xml:space="preserve"> </w:t>
      </w:r>
      <w:r>
        <w:rPr>
          <w:rFonts w:hint="eastAsia"/>
        </w:rPr>
        <w:t>貴公司未能提供</w:t>
      </w:r>
      <w:r>
        <w:rPr>
          <w:rFonts w:hint="eastAsia"/>
        </w:rPr>
        <w:t xml:space="preserve"> </w:t>
      </w:r>
      <w:r w:rsidR="00B8603C" w:rsidRPr="00B8603C">
        <w:rPr>
          <w:rFonts w:hint="eastAsia"/>
        </w:rPr>
        <w:t>2026/27- 2028/29</w:t>
      </w:r>
      <w:r w:rsidR="00B8603C" w:rsidRPr="00B8603C">
        <w:rPr>
          <w:rFonts w:hint="eastAsia"/>
        </w:rPr>
        <w:t>學年學校午</w:t>
      </w:r>
      <w:proofErr w:type="gramStart"/>
      <w:r w:rsidR="00B8603C" w:rsidRPr="00B8603C">
        <w:rPr>
          <w:rFonts w:hint="eastAsia"/>
        </w:rPr>
        <w:t>膳及小食部</w:t>
      </w:r>
      <w:proofErr w:type="gramEnd"/>
      <w:r w:rsidR="00B8603C" w:rsidRPr="00B8603C">
        <w:rPr>
          <w:rFonts w:hint="eastAsia"/>
        </w:rPr>
        <w:t>服務</w:t>
      </w:r>
      <w:r>
        <w:rPr>
          <w:rFonts w:hint="eastAsia"/>
        </w:rPr>
        <w:t xml:space="preserve"> </w:t>
      </w:r>
      <w:r>
        <w:rPr>
          <w:rFonts w:hint="eastAsia"/>
        </w:rPr>
        <w:t>投標，請</w:t>
      </w:r>
      <w:proofErr w:type="gramStart"/>
      <w:r>
        <w:rPr>
          <w:rFonts w:hint="eastAsia"/>
        </w:rPr>
        <w:t>填妥此表格</w:t>
      </w:r>
      <w:proofErr w:type="gramEnd"/>
      <w:r>
        <w:rPr>
          <w:rFonts w:hint="eastAsia"/>
        </w:rPr>
        <w:t>後，</w:t>
      </w:r>
      <w:r w:rsidR="005B6131" w:rsidRPr="00C604E1">
        <w:rPr>
          <w:rFonts w:asciiTheme="minorEastAsia" w:eastAsiaTheme="minorEastAsia" w:hAnsiTheme="minorEastAsia"/>
        </w:rPr>
        <w:t>並放置信封</w:t>
      </w:r>
      <w:proofErr w:type="gramStart"/>
      <w:r w:rsidR="005B6131" w:rsidRPr="00C604E1">
        <w:rPr>
          <w:rFonts w:asciiTheme="minorEastAsia" w:eastAsiaTheme="minorEastAsia" w:hAnsiTheme="minorEastAsia"/>
        </w:rPr>
        <w:t>內封密</w:t>
      </w:r>
      <w:proofErr w:type="gramEnd"/>
      <w:r w:rsidR="005B6131" w:rsidRPr="00C604E1">
        <w:rPr>
          <w:rFonts w:asciiTheme="minorEastAsia" w:eastAsiaTheme="minorEastAsia" w:hAnsiTheme="minorEastAsia" w:hint="eastAsia"/>
        </w:rPr>
        <w:t>，</w:t>
      </w:r>
      <w:r w:rsidRPr="00C604E1">
        <w:rPr>
          <w:rFonts w:asciiTheme="minorEastAsia" w:eastAsiaTheme="minorEastAsia" w:hAnsiTheme="minorEastAsia" w:hint="eastAsia"/>
        </w:rPr>
        <w:t>寄回</w:t>
      </w:r>
      <w:r>
        <w:rPr>
          <w:rFonts w:hint="eastAsia"/>
        </w:rPr>
        <w:t xml:space="preserve"> </w:t>
      </w:r>
      <w:r w:rsidR="005B6131" w:rsidRPr="005B6131">
        <w:rPr>
          <w:rFonts w:hint="eastAsia"/>
        </w:rPr>
        <w:t>九龍藍田慶田街</w:t>
      </w:r>
      <w:r w:rsidR="005B6131" w:rsidRPr="005B6131">
        <w:rPr>
          <w:rFonts w:hint="eastAsia"/>
        </w:rPr>
        <w:t>3</w:t>
      </w:r>
      <w:r w:rsidR="005B6131" w:rsidRPr="005B6131">
        <w:rPr>
          <w:rFonts w:hint="eastAsia"/>
        </w:rPr>
        <w:t>號</w:t>
      </w:r>
      <w:r w:rsidR="005B6131" w:rsidRPr="005B6131">
        <w:rPr>
          <w:rFonts w:hint="eastAsia"/>
        </w:rPr>
        <w:t xml:space="preserve"> </w:t>
      </w:r>
      <w:r w:rsidR="005B6131">
        <w:t xml:space="preserve"> </w:t>
      </w:r>
      <w:r w:rsidR="005B6131" w:rsidRPr="005B6131">
        <w:rPr>
          <w:rFonts w:hint="eastAsia"/>
        </w:rPr>
        <w:t>聖公會德田李兆強</w:t>
      </w:r>
      <w:proofErr w:type="gramStart"/>
      <w:r w:rsidR="005B6131" w:rsidRPr="005B6131">
        <w:rPr>
          <w:rFonts w:hint="eastAsia"/>
        </w:rPr>
        <w:t>小學法團校</w:t>
      </w:r>
      <w:proofErr w:type="gramEnd"/>
      <w:r w:rsidR="005B6131" w:rsidRPr="005B6131">
        <w:rPr>
          <w:rFonts w:hint="eastAsia"/>
        </w:rPr>
        <w:t>董會，</w:t>
      </w:r>
    </w:p>
    <w:p w14:paraId="6F1F0B2B" w14:textId="77777777" w:rsidR="005B6131" w:rsidRDefault="005B6131" w:rsidP="005B6131"/>
    <w:p w14:paraId="533263EC" w14:textId="2A919EBF" w:rsidR="005B6131" w:rsidRDefault="005B6131" w:rsidP="005B6131">
      <w:pPr>
        <w:pBdr>
          <w:top w:val="single" w:sz="4" w:space="1" w:color="auto"/>
          <w:left w:val="single" w:sz="4" w:space="4" w:color="auto"/>
          <w:bottom w:val="single" w:sz="4" w:space="1" w:color="auto"/>
          <w:right w:val="single" w:sz="4" w:space="4" w:color="auto"/>
        </w:pBdr>
      </w:pPr>
      <w:r w:rsidRPr="00B03270">
        <w:rPr>
          <w:rFonts w:eastAsia="標楷體" w:hAnsi="標楷體"/>
        </w:rPr>
        <w:t>信封面應清楚註明：</w:t>
      </w:r>
      <w:r w:rsidRPr="00FC0CC7">
        <w:rPr>
          <w:rFonts w:eastAsia="標楷體" w:hint="eastAsia"/>
        </w:rPr>
        <w:t xml:space="preserve">  </w:t>
      </w:r>
      <w:proofErr w:type="gramStart"/>
      <w:r w:rsidRPr="00FC0CC7">
        <w:rPr>
          <w:rFonts w:eastAsia="標楷體" w:hAnsi="標楷體"/>
        </w:rPr>
        <w:t>承投</w:t>
      </w:r>
      <w:proofErr w:type="gramEnd"/>
      <w:r w:rsidR="00FC0CC7" w:rsidRPr="00FC0CC7">
        <w:rPr>
          <w:rFonts w:eastAsia="標楷體" w:hint="eastAsia"/>
        </w:rPr>
        <w:t>2026/27- 2028/29</w:t>
      </w:r>
      <w:r w:rsidR="00FC0CC7" w:rsidRPr="00FC0CC7">
        <w:rPr>
          <w:rFonts w:eastAsia="標楷體" w:hint="eastAsia"/>
        </w:rPr>
        <w:t>學年學校午</w:t>
      </w:r>
      <w:proofErr w:type="gramStart"/>
      <w:r w:rsidR="00FC0CC7" w:rsidRPr="00FC0CC7">
        <w:rPr>
          <w:rFonts w:eastAsia="標楷體" w:hint="eastAsia"/>
        </w:rPr>
        <w:t>膳及小食部</w:t>
      </w:r>
      <w:proofErr w:type="gramEnd"/>
      <w:r w:rsidR="00FC0CC7" w:rsidRPr="00FC0CC7">
        <w:rPr>
          <w:rFonts w:eastAsia="標楷體" w:hint="eastAsia"/>
        </w:rPr>
        <w:t>服務</w:t>
      </w:r>
      <w:r w:rsidRPr="00FC0CC7">
        <w:rPr>
          <w:rFonts w:eastAsia="標楷體" w:hint="eastAsia"/>
        </w:rPr>
        <w:t xml:space="preserve">  </w:t>
      </w:r>
      <w:r w:rsidRPr="00B03270">
        <w:rPr>
          <w:rFonts w:eastAsia="標楷體"/>
        </w:rPr>
        <w:t xml:space="preserve"> </w:t>
      </w:r>
      <w:r w:rsidRPr="00B03270">
        <w:rPr>
          <w:rFonts w:eastAsia="標楷體" w:hAnsi="標楷體"/>
        </w:rPr>
        <w:t>投標書。</w:t>
      </w:r>
    </w:p>
    <w:p w14:paraId="39A2DC1A" w14:textId="2F73DAA7" w:rsidR="00017386" w:rsidRDefault="00017386" w:rsidP="005B6131">
      <w:pPr>
        <w:pBdr>
          <w:top w:val="single" w:sz="4" w:space="1" w:color="auto"/>
          <w:left w:val="single" w:sz="4" w:space="4" w:color="auto"/>
          <w:bottom w:val="single" w:sz="4" w:space="1" w:color="auto"/>
          <w:right w:val="single" w:sz="4" w:space="4" w:color="auto"/>
        </w:pBdr>
        <w:ind w:firstLineChars="900" w:firstLine="2160"/>
      </w:pPr>
      <w:r>
        <w:rPr>
          <w:rFonts w:hint="eastAsia"/>
        </w:rPr>
        <w:t>學校檔號：</w:t>
      </w:r>
      <w:r w:rsidR="005B6131">
        <w:rPr>
          <w:rFonts w:hint="eastAsia"/>
        </w:rPr>
        <w:t>T</w:t>
      </w:r>
      <w:r w:rsidR="005B6131">
        <w:t>TLSK/2526/T</w:t>
      </w:r>
      <w:r w:rsidR="00D17EA6">
        <w:t>/</w:t>
      </w:r>
      <w:r w:rsidR="00FC0CC7">
        <w:rPr>
          <w:rFonts w:hint="eastAsia"/>
        </w:rPr>
        <w:t>005</w:t>
      </w:r>
    </w:p>
    <w:p w14:paraId="0806E118" w14:textId="417C8096" w:rsidR="005B6131" w:rsidRDefault="00017386" w:rsidP="005B6131">
      <w:pPr>
        <w:pBdr>
          <w:top w:val="single" w:sz="4" w:space="1" w:color="auto"/>
          <w:left w:val="single" w:sz="4" w:space="4" w:color="auto"/>
          <w:bottom w:val="single" w:sz="4" w:space="1" w:color="auto"/>
          <w:right w:val="single" w:sz="4" w:space="4" w:color="auto"/>
        </w:pBdr>
        <w:ind w:firstLineChars="900" w:firstLine="2160"/>
      </w:pPr>
      <w:r>
        <w:rPr>
          <w:rFonts w:hint="eastAsia"/>
        </w:rPr>
        <w:t>截止投標的日期和時間：</w:t>
      </w:r>
      <w:r w:rsidR="005B6131">
        <w:rPr>
          <w:rFonts w:hint="eastAsia"/>
        </w:rPr>
        <w:t>202</w:t>
      </w:r>
      <w:r w:rsidR="00FC0CC7">
        <w:rPr>
          <w:rFonts w:hint="eastAsia"/>
        </w:rPr>
        <w:t>6</w:t>
      </w:r>
      <w:r w:rsidR="005B6131">
        <w:rPr>
          <w:rFonts w:hint="eastAsia"/>
        </w:rPr>
        <w:t>年</w:t>
      </w:r>
      <w:r w:rsidR="00FC0CC7">
        <w:rPr>
          <w:rFonts w:hint="eastAsia"/>
        </w:rPr>
        <w:t>1</w:t>
      </w:r>
      <w:r w:rsidR="005B6131">
        <w:rPr>
          <w:rFonts w:hint="eastAsia"/>
        </w:rPr>
        <w:t>月</w:t>
      </w:r>
      <w:r w:rsidR="00777B2C">
        <w:t>21</w:t>
      </w:r>
      <w:r w:rsidR="005B6131">
        <w:rPr>
          <w:rFonts w:hint="eastAsia"/>
        </w:rPr>
        <w:t>日</w:t>
      </w:r>
      <w:r w:rsidR="005B6131">
        <w:rPr>
          <w:rFonts w:hint="eastAsia"/>
        </w:rPr>
        <w:t xml:space="preserve"> </w:t>
      </w:r>
      <w:r w:rsidR="005B6131">
        <w:rPr>
          <w:rFonts w:hint="eastAsia"/>
        </w:rPr>
        <w:t>下午</w:t>
      </w:r>
      <w:r w:rsidR="005B6131">
        <w:rPr>
          <w:rFonts w:hint="eastAsia"/>
        </w:rPr>
        <w:t>2</w:t>
      </w:r>
      <w:r w:rsidR="005B6131">
        <w:rPr>
          <w:rFonts w:hint="eastAsia"/>
        </w:rPr>
        <w:t>時</w:t>
      </w:r>
    </w:p>
    <w:p w14:paraId="1C9604FA" w14:textId="77777777" w:rsidR="005B6131" w:rsidRDefault="005B6131" w:rsidP="005B6131">
      <w:pPr>
        <w:ind w:firstLineChars="900" w:firstLine="2160"/>
      </w:pPr>
    </w:p>
    <w:p w14:paraId="0D796F90" w14:textId="6D2346C7" w:rsidR="005B6131" w:rsidRDefault="00017386" w:rsidP="005B6131">
      <w:r>
        <w:rPr>
          <w:rFonts w:hint="eastAsia"/>
        </w:rPr>
        <w:t>有關</w:t>
      </w:r>
      <w:r>
        <w:rPr>
          <w:rFonts w:hint="eastAsia"/>
        </w:rPr>
        <w:t xml:space="preserve"> </w:t>
      </w:r>
      <w:r>
        <w:rPr>
          <w:rFonts w:hint="eastAsia"/>
        </w:rPr>
        <w:t>貴校邀請本公司</w:t>
      </w:r>
      <w:proofErr w:type="gramStart"/>
      <w:r>
        <w:rPr>
          <w:rFonts w:hint="eastAsia"/>
        </w:rPr>
        <w:t>承投以上</w:t>
      </w:r>
      <w:proofErr w:type="gramEnd"/>
      <w:r>
        <w:rPr>
          <w:rFonts w:hint="eastAsia"/>
        </w:rPr>
        <w:t>服務，現</w:t>
      </w:r>
      <w:r w:rsidR="00191BAF" w:rsidRPr="00191BAF">
        <w:rPr>
          <w:rFonts w:hint="eastAsia"/>
        </w:rPr>
        <w:t>不擬</w:t>
      </w:r>
      <w:r>
        <w:rPr>
          <w:rFonts w:hint="eastAsia"/>
        </w:rPr>
        <w:t>投標，特此回覆。</w:t>
      </w:r>
    </w:p>
    <w:p w14:paraId="7760B1F2" w14:textId="77777777" w:rsidR="005B6131" w:rsidRDefault="005B6131" w:rsidP="005B6131"/>
    <w:p w14:paraId="41E5D134" w14:textId="0E1FDE7F" w:rsidR="00017386" w:rsidRDefault="00017386" w:rsidP="005B6131">
      <w:r>
        <w:rPr>
          <w:rFonts w:hint="eastAsia"/>
        </w:rPr>
        <w:t>姓名</w:t>
      </w:r>
      <w:proofErr w:type="gramStart"/>
      <w:r>
        <w:rPr>
          <w:rFonts w:hint="eastAsia"/>
        </w:rPr>
        <w:t>﹕</w:t>
      </w:r>
      <w:proofErr w:type="gramEnd"/>
      <w:r>
        <w:rPr>
          <w:rFonts w:hint="eastAsia"/>
        </w:rPr>
        <w:t>____________________ (</w:t>
      </w:r>
      <w:r>
        <w:rPr>
          <w:rFonts w:hint="eastAsia"/>
        </w:rPr>
        <w:t>請以正楷填寫</w:t>
      </w:r>
      <w:r>
        <w:rPr>
          <w:rFonts w:hint="eastAsia"/>
        </w:rPr>
        <w:t>)</w:t>
      </w:r>
    </w:p>
    <w:p w14:paraId="77A76D99" w14:textId="77777777" w:rsidR="005B6131" w:rsidRDefault="005B6131" w:rsidP="005B6131"/>
    <w:p w14:paraId="5A87BB8D" w14:textId="20057D11" w:rsidR="00017386" w:rsidRDefault="00017386" w:rsidP="005B6131">
      <w:r>
        <w:rPr>
          <w:rFonts w:hint="eastAsia"/>
        </w:rPr>
        <w:t>日期</w:t>
      </w:r>
      <w:proofErr w:type="gramStart"/>
      <w:r>
        <w:rPr>
          <w:rFonts w:hint="eastAsia"/>
        </w:rPr>
        <w:t>﹕</w:t>
      </w:r>
      <w:proofErr w:type="gramEnd"/>
      <w:r>
        <w:rPr>
          <w:rFonts w:hint="eastAsia"/>
        </w:rPr>
        <w:t>_________</w:t>
      </w:r>
      <w:r>
        <w:rPr>
          <w:rFonts w:hint="eastAsia"/>
        </w:rPr>
        <w:t>年</w:t>
      </w:r>
      <w:r>
        <w:rPr>
          <w:rFonts w:hint="eastAsia"/>
        </w:rPr>
        <w:t>____</w:t>
      </w:r>
      <w:r>
        <w:rPr>
          <w:rFonts w:hint="eastAsia"/>
        </w:rPr>
        <w:t>月</w:t>
      </w:r>
      <w:r>
        <w:rPr>
          <w:rFonts w:hint="eastAsia"/>
        </w:rPr>
        <w:t>____</w:t>
      </w:r>
      <w:r>
        <w:rPr>
          <w:rFonts w:hint="eastAsia"/>
        </w:rPr>
        <w:t>日</w:t>
      </w:r>
    </w:p>
    <w:p w14:paraId="0D9BB458" w14:textId="29624C2B" w:rsidR="005B6131" w:rsidRDefault="005B6131" w:rsidP="005B6131"/>
    <w:p w14:paraId="3B10C9F0" w14:textId="3370FD75" w:rsidR="005B6131" w:rsidRDefault="005B6131" w:rsidP="005B6131"/>
    <w:p w14:paraId="52FC1A72" w14:textId="10B84B92" w:rsidR="00017386" w:rsidRDefault="005B6131" w:rsidP="005B6131">
      <w:r>
        <w:rPr>
          <w:rFonts w:hint="eastAsia"/>
          <w:noProof/>
        </w:rPr>
        <mc:AlternateContent>
          <mc:Choice Requires="wps">
            <w:drawing>
              <wp:anchor distT="0" distB="0" distL="114300" distR="114300" simplePos="0" relativeHeight="251659776" behindDoc="0" locked="0" layoutInCell="1" allowOverlap="1" wp14:anchorId="3CC0FE4D" wp14:editId="11BD59B6">
                <wp:simplePos x="0" y="0"/>
                <wp:positionH relativeFrom="column">
                  <wp:posOffset>4766310</wp:posOffset>
                </wp:positionH>
                <wp:positionV relativeFrom="paragraph">
                  <wp:posOffset>159385</wp:posOffset>
                </wp:positionV>
                <wp:extent cx="1571625" cy="1066800"/>
                <wp:effectExtent l="0" t="0" r="28575" b="19050"/>
                <wp:wrapNone/>
                <wp:docPr id="9" name="橢圓 9"/>
                <wp:cNvGraphicFramePr/>
                <a:graphic xmlns:a="http://schemas.openxmlformats.org/drawingml/2006/main">
                  <a:graphicData uri="http://schemas.microsoft.com/office/word/2010/wordprocessingShape">
                    <wps:wsp>
                      <wps:cNvSpPr/>
                      <wps:spPr>
                        <a:xfrm>
                          <a:off x="0" y="0"/>
                          <a:ext cx="1571625" cy="10668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1F2216" w14:textId="648C1816" w:rsidR="005B6131" w:rsidRDefault="005B6131" w:rsidP="005B6131">
                            <w:pPr>
                              <w:jc w:val="center"/>
                            </w:pPr>
                            <w:r w:rsidRPr="005B6131">
                              <w:rPr>
                                <w:rFonts w:hint="eastAsia"/>
                              </w:rPr>
                              <w:t>公司印鑑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0FE4D" id="橢圓 9" o:spid="_x0000_s1030" style="position:absolute;margin-left:375.3pt;margin-top:12.55pt;width:123.75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" fillcolor="white [3201]" strokecolor="#70ad47 [3209]" strokeweight="1pt">
                <v:stroke joinstyle="miter"/>
                <v:textbox>
                  <w:txbxContent>
                    <w:p w14:paraId="511F2216" w14:textId="648C1816" w:rsidR="005B6131" w:rsidRDefault="005B6131" w:rsidP="005B6131">
                      <w:pPr>
                        <w:jc w:val="center"/>
                      </w:pPr>
                      <w:r w:rsidRPr="005B6131">
                        <w:rPr>
                          <w:rFonts w:hint="eastAsia"/>
                        </w:rPr>
                        <w:t>公司印鑑</w:t>
                      </w:r>
                    </w:p>
                  </w:txbxContent>
                </v:textbox>
              </v:oval>
            </w:pict>
          </mc:Fallback>
        </mc:AlternateContent>
      </w:r>
      <w:r w:rsidR="00017386">
        <w:rPr>
          <w:rFonts w:hint="eastAsia"/>
        </w:rPr>
        <w:t>簽署人</w:t>
      </w:r>
      <w:proofErr w:type="gramStart"/>
      <w:r w:rsidR="00017386">
        <w:rPr>
          <w:rFonts w:hint="eastAsia"/>
        </w:rPr>
        <w:t>﹕</w:t>
      </w:r>
      <w:proofErr w:type="gramEnd"/>
      <w:r w:rsidR="00017386">
        <w:t>____________________</w:t>
      </w:r>
      <w:r>
        <w:t>_______</w:t>
      </w:r>
      <w:r>
        <w:rPr>
          <w:rFonts w:hint="eastAsia"/>
        </w:rPr>
        <w:t>_</w:t>
      </w:r>
      <w:r>
        <w:t>__</w:t>
      </w:r>
    </w:p>
    <w:p w14:paraId="345C39E8" w14:textId="77777777" w:rsidR="005B6131" w:rsidRDefault="005B6131" w:rsidP="005B6131"/>
    <w:p w14:paraId="7C53E1AE" w14:textId="3054B92B" w:rsidR="005B6131" w:rsidRDefault="00C035B0" w:rsidP="005B6131">
      <w:r>
        <w:rPr>
          <w:rFonts w:hint="eastAsia"/>
        </w:rPr>
        <w:t>供應商</w:t>
      </w:r>
      <w:r w:rsidR="00017386">
        <w:rPr>
          <w:rFonts w:hint="eastAsia"/>
        </w:rPr>
        <w:t>名稱：</w:t>
      </w:r>
      <w:r w:rsidR="005B6131">
        <w:t>____________________________</w:t>
      </w:r>
      <w:r>
        <w:t xml:space="preserve"> (</w:t>
      </w:r>
      <w:r>
        <w:rPr>
          <w:rFonts w:hint="eastAsia"/>
        </w:rPr>
        <w:t>須與商業登記相同</w:t>
      </w:r>
      <w:r>
        <w:rPr>
          <w:rFonts w:hint="eastAsia"/>
        </w:rPr>
        <w:t>)</w:t>
      </w:r>
      <w:r w:rsidR="005B6131">
        <w:t xml:space="preserve">     </w:t>
      </w:r>
    </w:p>
    <w:p w14:paraId="2C8F6932" w14:textId="3905D9B5" w:rsidR="00017386" w:rsidRDefault="00017386" w:rsidP="005B6131"/>
    <w:p w14:paraId="446CB3A9" w14:textId="77777777" w:rsidR="005B6131" w:rsidRDefault="005B6131" w:rsidP="005B6131"/>
    <w:p w14:paraId="21D0F16B" w14:textId="33B412BC" w:rsidR="005B6131" w:rsidRDefault="00017386" w:rsidP="005B6131">
      <w:r>
        <w:rPr>
          <w:rFonts w:hint="eastAsia"/>
        </w:rPr>
        <w:t>職</w:t>
      </w:r>
      <w:r w:rsidR="00C035B0">
        <w:rPr>
          <w:rFonts w:hint="eastAsia"/>
        </w:rPr>
        <w:t>銜</w:t>
      </w:r>
      <w:proofErr w:type="gramStart"/>
      <w:r>
        <w:rPr>
          <w:rFonts w:hint="eastAsia"/>
        </w:rPr>
        <w:t>﹕</w:t>
      </w:r>
      <w:proofErr w:type="gramEnd"/>
      <w:r>
        <w:t>_______________</w:t>
      </w:r>
      <w:r w:rsidR="005B6131">
        <w:t>_________________</w:t>
      </w:r>
    </w:p>
    <w:p w14:paraId="4B211F5D" w14:textId="6D84FC53" w:rsidR="00017386" w:rsidRDefault="005B6131" w:rsidP="005B6131">
      <w:r>
        <w:t xml:space="preserve">                         </w:t>
      </w:r>
    </w:p>
    <w:p w14:paraId="50BD08E1" w14:textId="77777777" w:rsidR="00017386" w:rsidRDefault="00017386" w:rsidP="005B6131">
      <w:r>
        <w:rPr>
          <w:rFonts w:hint="eastAsia"/>
        </w:rPr>
        <w:t>上方簽署人已獲授權，代表本公司簽署是次不擬回覆投標通知書。</w:t>
      </w:r>
    </w:p>
    <w:bookmarkEnd w:id="3"/>
    <w:p w14:paraId="4353209A" w14:textId="77777777" w:rsidR="00017386" w:rsidRPr="005E4D97" w:rsidRDefault="00017386" w:rsidP="00892A9C">
      <w:pPr>
        <w:jc w:val="center"/>
      </w:pPr>
    </w:p>
    <w:sectPr w:rsidR="00017386" w:rsidRPr="005E4D97" w:rsidSect="004068DB">
      <w:headerReference w:type="default" r:id="rId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D5EA" w14:textId="77777777" w:rsidR="0035558E" w:rsidRDefault="0035558E" w:rsidP="007E4684">
      <w:r>
        <w:separator/>
      </w:r>
    </w:p>
  </w:endnote>
  <w:endnote w:type="continuationSeparator" w:id="0">
    <w:p w14:paraId="08ED5BA4" w14:textId="77777777" w:rsidR="0035558E" w:rsidRDefault="0035558E" w:rsidP="007E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B950" w14:textId="77777777" w:rsidR="0035558E" w:rsidRDefault="0035558E" w:rsidP="007E4684">
      <w:r>
        <w:separator/>
      </w:r>
    </w:p>
  </w:footnote>
  <w:footnote w:type="continuationSeparator" w:id="0">
    <w:p w14:paraId="6FD2BD46" w14:textId="77777777" w:rsidR="0035558E" w:rsidRDefault="0035558E" w:rsidP="007E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79D8" w14:textId="72393689" w:rsidR="00781FC2" w:rsidRDefault="00CD31B5" w:rsidP="00781FC2">
    <w:pPr>
      <w:pStyle w:val="a4"/>
      <w:jc w:val="right"/>
    </w:pPr>
    <w:r>
      <w:rPr>
        <w:rFonts w:hint="eastAsia"/>
        <w:lang w:eastAsia="zh-TW"/>
      </w:rPr>
      <w:t>(</w:t>
    </w:r>
    <w:proofErr w:type="spellStart"/>
    <w:r w:rsidR="00781FC2">
      <w:rPr>
        <w:rFonts w:hint="eastAsia"/>
        <w:lang w:eastAsia="zh-TW"/>
      </w:rPr>
      <w:t>附件</w:t>
    </w:r>
    <w:proofErr w:type="spellEnd"/>
    <w:r w:rsidR="00781FC2">
      <w:rPr>
        <w:rFonts w:hint="eastAsia"/>
        <w:lang w:eastAsia="zh-TW"/>
      </w:rPr>
      <w:t>3</w:t>
    </w:r>
    <w:r>
      <w:rPr>
        <w:rFonts w:hint="eastAsia"/>
        <w:lang w:eastAsia="zh-TW"/>
      </w:rPr>
      <w:t>)</w:t>
    </w:r>
  </w:p>
  <w:p w14:paraId="0E6EFB6E" w14:textId="77777777" w:rsidR="00781FC2" w:rsidRDefault="00781F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BDE"/>
    <w:multiLevelType w:val="hybridMultilevel"/>
    <w:tmpl w:val="54D4A9E4"/>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AB61DB"/>
    <w:multiLevelType w:val="hybridMultilevel"/>
    <w:tmpl w:val="9DA2E5C0"/>
    <w:lvl w:ilvl="0" w:tplc="CA0EF548">
      <w:start w:val="1"/>
      <w:numFmt w:val="decimal"/>
      <w:lvlText w:val="%1."/>
      <w:lvlJc w:val="left"/>
      <w:pPr>
        <w:tabs>
          <w:tab w:val="num" w:pos="454"/>
        </w:tabs>
        <w:ind w:left="454" w:hanging="45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41A2976"/>
    <w:multiLevelType w:val="hybridMultilevel"/>
    <w:tmpl w:val="857A29E2"/>
    <w:lvl w:ilvl="0" w:tplc="0409001B">
      <w:start w:val="1"/>
      <w:numFmt w:val="lowerRoman"/>
      <w:lvlText w:val="%1."/>
      <w:lvlJc w:val="righ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76C0736"/>
    <w:multiLevelType w:val="multilevel"/>
    <w:tmpl w:val="45D44C02"/>
    <w:lvl w:ilvl="0">
      <w:start w:val="1"/>
      <w:numFmt w:val="decimal"/>
      <w:lvlText w:val="%1."/>
      <w:lvlJc w:val="left"/>
      <w:pPr>
        <w:tabs>
          <w:tab w:val="num" w:pos="397"/>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D777008"/>
    <w:multiLevelType w:val="multilevel"/>
    <w:tmpl w:val="9DA2E5C0"/>
    <w:lvl w:ilvl="0">
      <w:start w:val="1"/>
      <w:numFmt w:val="decimal"/>
      <w:lvlText w:val="%1."/>
      <w:lvlJc w:val="left"/>
      <w:pPr>
        <w:tabs>
          <w:tab w:val="num" w:pos="454"/>
        </w:tabs>
        <w:ind w:left="454" w:hanging="45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330B6883"/>
    <w:multiLevelType w:val="hybridMultilevel"/>
    <w:tmpl w:val="82767CC0"/>
    <w:lvl w:ilvl="0" w:tplc="F4340FA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3033CA"/>
    <w:multiLevelType w:val="multilevel"/>
    <w:tmpl w:val="82767CC0"/>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B974662"/>
    <w:multiLevelType w:val="hybridMultilevel"/>
    <w:tmpl w:val="BDD2DCE8"/>
    <w:lvl w:ilvl="0" w:tplc="179C24E2">
      <w:start w:val="1"/>
      <w:numFmt w:val="decimal"/>
      <w:lvlText w:val="%1."/>
      <w:lvlJc w:val="left"/>
      <w:pPr>
        <w:tabs>
          <w:tab w:val="num" w:pos="454"/>
        </w:tabs>
        <w:ind w:left="454" w:hanging="45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078486B"/>
    <w:multiLevelType w:val="hybridMultilevel"/>
    <w:tmpl w:val="9294B62A"/>
    <w:lvl w:ilvl="0" w:tplc="E4644B2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8CE5A79"/>
    <w:multiLevelType w:val="multilevel"/>
    <w:tmpl w:val="97AE7068"/>
    <w:lvl w:ilvl="0">
      <w:start w:val="1"/>
      <w:numFmt w:val="decimal"/>
      <w:lvlText w:val="%1."/>
      <w:lvlJc w:val="left"/>
      <w:pPr>
        <w:tabs>
          <w:tab w:val="num" w:pos="360"/>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0"/>
  </w:num>
  <w:num w:numId="6">
    <w:abstractNumId w:val="1"/>
  </w:num>
  <w:num w:numId="7">
    <w:abstractNumId w:val="9"/>
  </w:num>
  <w:num w:numId="8">
    <w:abstractNumId w:val="3"/>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CC"/>
    <w:rsid w:val="000169E2"/>
    <w:rsid w:val="00017386"/>
    <w:rsid w:val="00020DE4"/>
    <w:rsid w:val="00032839"/>
    <w:rsid w:val="00037BF8"/>
    <w:rsid w:val="00044991"/>
    <w:rsid w:val="000713B0"/>
    <w:rsid w:val="0007528E"/>
    <w:rsid w:val="000979F9"/>
    <w:rsid w:val="000D640C"/>
    <w:rsid w:val="00150972"/>
    <w:rsid w:val="0015104E"/>
    <w:rsid w:val="001575BD"/>
    <w:rsid w:val="00177B94"/>
    <w:rsid w:val="001819AF"/>
    <w:rsid w:val="00185DB5"/>
    <w:rsid w:val="00190259"/>
    <w:rsid w:val="00191BAF"/>
    <w:rsid w:val="0019453A"/>
    <w:rsid w:val="001B0BE4"/>
    <w:rsid w:val="001B35D4"/>
    <w:rsid w:val="001C5979"/>
    <w:rsid w:val="00215517"/>
    <w:rsid w:val="00251B36"/>
    <w:rsid w:val="00280051"/>
    <w:rsid w:val="00281E2E"/>
    <w:rsid w:val="00282F28"/>
    <w:rsid w:val="002861E0"/>
    <w:rsid w:val="002B0493"/>
    <w:rsid w:val="002B2050"/>
    <w:rsid w:val="002F3F5F"/>
    <w:rsid w:val="00303A8B"/>
    <w:rsid w:val="0031349C"/>
    <w:rsid w:val="00321A65"/>
    <w:rsid w:val="00331592"/>
    <w:rsid w:val="0035558E"/>
    <w:rsid w:val="0039265B"/>
    <w:rsid w:val="003D202D"/>
    <w:rsid w:val="003E2EA6"/>
    <w:rsid w:val="003E5F1F"/>
    <w:rsid w:val="004068DB"/>
    <w:rsid w:val="004637A1"/>
    <w:rsid w:val="004819AC"/>
    <w:rsid w:val="00483408"/>
    <w:rsid w:val="004A0358"/>
    <w:rsid w:val="004B4D62"/>
    <w:rsid w:val="004F0BFF"/>
    <w:rsid w:val="004F0FE8"/>
    <w:rsid w:val="004F38DF"/>
    <w:rsid w:val="00500100"/>
    <w:rsid w:val="00504CD9"/>
    <w:rsid w:val="0050793F"/>
    <w:rsid w:val="00517865"/>
    <w:rsid w:val="00544F2C"/>
    <w:rsid w:val="0054685B"/>
    <w:rsid w:val="00553275"/>
    <w:rsid w:val="00574FE2"/>
    <w:rsid w:val="00580A2F"/>
    <w:rsid w:val="005A1552"/>
    <w:rsid w:val="005A7E4B"/>
    <w:rsid w:val="005B6131"/>
    <w:rsid w:val="005C581C"/>
    <w:rsid w:val="005E4D97"/>
    <w:rsid w:val="005E6ED8"/>
    <w:rsid w:val="005F2577"/>
    <w:rsid w:val="005F36DD"/>
    <w:rsid w:val="00603FAA"/>
    <w:rsid w:val="00612142"/>
    <w:rsid w:val="006213DE"/>
    <w:rsid w:val="00642CCA"/>
    <w:rsid w:val="00644012"/>
    <w:rsid w:val="0066566A"/>
    <w:rsid w:val="006754A2"/>
    <w:rsid w:val="0069660A"/>
    <w:rsid w:val="006A0EA9"/>
    <w:rsid w:val="006B167D"/>
    <w:rsid w:val="006B6AEF"/>
    <w:rsid w:val="006D2795"/>
    <w:rsid w:val="006D4BE4"/>
    <w:rsid w:val="006D4FE0"/>
    <w:rsid w:val="006E1781"/>
    <w:rsid w:val="006E3557"/>
    <w:rsid w:val="006F36F6"/>
    <w:rsid w:val="00700403"/>
    <w:rsid w:val="007109DB"/>
    <w:rsid w:val="00740020"/>
    <w:rsid w:val="0074425E"/>
    <w:rsid w:val="0076353E"/>
    <w:rsid w:val="00772EAA"/>
    <w:rsid w:val="00777B2C"/>
    <w:rsid w:val="00781FC2"/>
    <w:rsid w:val="007A263C"/>
    <w:rsid w:val="007A3019"/>
    <w:rsid w:val="007A7207"/>
    <w:rsid w:val="007C5ADD"/>
    <w:rsid w:val="007D2007"/>
    <w:rsid w:val="007D5B15"/>
    <w:rsid w:val="007E1B47"/>
    <w:rsid w:val="007E4684"/>
    <w:rsid w:val="00812A81"/>
    <w:rsid w:val="0082693C"/>
    <w:rsid w:val="00831826"/>
    <w:rsid w:val="008428CC"/>
    <w:rsid w:val="00845C9E"/>
    <w:rsid w:val="008518E3"/>
    <w:rsid w:val="00864521"/>
    <w:rsid w:val="00866672"/>
    <w:rsid w:val="008666EA"/>
    <w:rsid w:val="008800EB"/>
    <w:rsid w:val="0089194F"/>
    <w:rsid w:val="00892A9C"/>
    <w:rsid w:val="008A0CD0"/>
    <w:rsid w:val="008F3064"/>
    <w:rsid w:val="00900B74"/>
    <w:rsid w:val="00916C09"/>
    <w:rsid w:val="009364A1"/>
    <w:rsid w:val="00945C3F"/>
    <w:rsid w:val="0095143F"/>
    <w:rsid w:val="0097397D"/>
    <w:rsid w:val="00986313"/>
    <w:rsid w:val="00992170"/>
    <w:rsid w:val="00993A87"/>
    <w:rsid w:val="00A34AAA"/>
    <w:rsid w:val="00A8126F"/>
    <w:rsid w:val="00A82D2C"/>
    <w:rsid w:val="00AB03E6"/>
    <w:rsid w:val="00AB2B7C"/>
    <w:rsid w:val="00AB30DD"/>
    <w:rsid w:val="00AE521F"/>
    <w:rsid w:val="00AE7AE8"/>
    <w:rsid w:val="00AF570F"/>
    <w:rsid w:val="00B03270"/>
    <w:rsid w:val="00B117C2"/>
    <w:rsid w:val="00B32852"/>
    <w:rsid w:val="00B44744"/>
    <w:rsid w:val="00B74CBD"/>
    <w:rsid w:val="00B8603C"/>
    <w:rsid w:val="00BB0756"/>
    <w:rsid w:val="00BB3625"/>
    <w:rsid w:val="00BB667F"/>
    <w:rsid w:val="00BC40AC"/>
    <w:rsid w:val="00BD4114"/>
    <w:rsid w:val="00BF0BD9"/>
    <w:rsid w:val="00BF5E8E"/>
    <w:rsid w:val="00C035B0"/>
    <w:rsid w:val="00C2225A"/>
    <w:rsid w:val="00C40688"/>
    <w:rsid w:val="00C46598"/>
    <w:rsid w:val="00C47FAA"/>
    <w:rsid w:val="00C604E1"/>
    <w:rsid w:val="00C6317B"/>
    <w:rsid w:val="00C63CFA"/>
    <w:rsid w:val="00C74EFD"/>
    <w:rsid w:val="00C82F18"/>
    <w:rsid w:val="00C8379B"/>
    <w:rsid w:val="00C86B5A"/>
    <w:rsid w:val="00C87DD1"/>
    <w:rsid w:val="00CD31B5"/>
    <w:rsid w:val="00D17EA6"/>
    <w:rsid w:val="00D21A5B"/>
    <w:rsid w:val="00D25ADD"/>
    <w:rsid w:val="00D276C2"/>
    <w:rsid w:val="00D3517A"/>
    <w:rsid w:val="00D365EA"/>
    <w:rsid w:val="00D41192"/>
    <w:rsid w:val="00D46281"/>
    <w:rsid w:val="00D64A48"/>
    <w:rsid w:val="00D67B3A"/>
    <w:rsid w:val="00D86738"/>
    <w:rsid w:val="00D910CC"/>
    <w:rsid w:val="00DD40BA"/>
    <w:rsid w:val="00DE2403"/>
    <w:rsid w:val="00DF2C99"/>
    <w:rsid w:val="00DF74D0"/>
    <w:rsid w:val="00E041D5"/>
    <w:rsid w:val="00E1646F"/>
    <w:rsid w:val="00E16820"/>
    <w:rsid w:val="00E16F71"/>
    <w:rsid w:val="00E20051"/>
    <w:rsid w:val="00E24843"/>
    <w:rsid w:val="00E3259D"/>
    <w:rsid w:val="00E36215"/>
    <w:rsid w:val="00E433B4"/>
    <w:rsid w:val="00E51F38"/>
    <w:rsid w:val="00E536F1"/>
    <w:rsid w:val="00E72F67"/>
    <w:rsid w:val="00E86368"/>
    <w:rsid w:val="00E93EB1"/>
    <w:rsid w:val="00EA0BB7"/>
    <w:rsid w:val="00EA1F1A"/>
    <w:rsid w:val="00EA311F"/>
    <w:rsid w:val="00EA6045"/>
    <w:rsid w:val="00EB0A30"/>
    <w:rsid w:val="00ED284B"/>
    <w:rsid w:val="00ED43AC"/>
    <w:rsid w:val="00EE2419"/>
    <w:rsid w:val="00EF4783"/>
    <w:rsid w:val="00F11DE9"/>
    <w:rsid w:val="00F22BF2"/>
    <w:rsid w:val="00F26D9E"/>
    <w:rsid w:val="00F677CA"/>
    <w:rsid w:val="00F74258"/>
    <w:rsid w:val="00F9403C"/>
    <w:rsid w:val="00FB2D26"/>
    <w:rsid w:val="00FC0CC7"/>
    <w:rsid w:val="00FD1BFA"/>
    <w:rsid w:val="00FE5106"/>
    <w:rsid w:val="00FF1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4CCA0F0"/>
  <w15:chartTrackingRefBased/>
  <w15:docId w15:val="{B10BB158-DCD7-43D0-9E45-11FA7DC7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C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44991"/>
    <w:pPr>
      <w:tabs>
        <w:tab w:val="left" w:pos="3969"/>
      </w:tabs>
      <w:adjustRightInd w:val="0"/>
      <w:spacing w:before="240" w:line="320" w:lineRule="exact"/>
      <w:textAlignment w:val="baseline"/>
    </w:pPr>
    <w:rPr>
      <w:rFonts w:ascii="標楷體" w:eastAsia="標楷體" w:hAnsi="標楷體"/>
      <w:kern w:val="0"/>
      <w:sz w:val="28"/>
      <w:szCs w:val="20"/>
    </w:rPr>
  </w:style>
  <w:style w:type="paragraph" w:styleId="a4">
    <w:name w:val="header"/>
    <w:basedOn w:val="a"/>
    <w:link w:val="a5"/>
    <w:uiPriority w:val="99"/>
    <w:unhideWhenUsed/>
    <w:rsid w:val="007E4684"/>
    <w:pPr>
      <w:tabs>
        <w:tab w:val="center" w:pos="4153"/>
        <w:tab w:val="right" w:pos="8306"/>
      </w:tabs>
      <w:snapToGrid w:val="0"/>
    </w:pPr>
    <w:rPr>
      <w:sz w:val="20"/>
      <w:szCs w:val="20"/>
      <w:lang w:val="x-none" w:eastAsia="x-none"/>
    </w:rPr>
  </w:style>
  <w:style w:type="character" w:customStyle="1" w:styleId="a5">
    <w:name w:val="頁首 字元"/>
    <w:link w:val="a4"/>
    <w:uiPriority w:val="99"/>
    <w:rsid w:val="007E4684"/>
    <w:rPr>
      <w:kern w:val="2"/>
    </w:rPr>
  </w:style>
  <w:style w:type="paragraph" w:styleId="a6">
    <w:name w:val="footer"/>
    <w:basedOn w:val="a"/>
    <w:link w:val="a7"/>
    <w:uiPriority w:val="99"/>
    <w:unhideWhenUsed/>
    <w:rsid w:val="007E4684"/>
    <w:pPr>
      <w:tabs>
        <w:tab w:val="center" w:pos="4153"/>
        <w:tab w:val="right" w:pos="8306"/>
      </w:tabs>
      <w:snapToGrid w:val="0"/>
    </w:pPr>
    <w:rPr>
      <w:sz w:val="20"/>
      <w:szCs w:val="20"/>
      <w:lang w:val="x-none" w:eastAsia="x-none"/>
    </w:rPr>
  </w:style>
  <w:style w:type="character" w:customStyle="1" w:styleId="a7">
    <w:name w:val="頁尾 字元"/>
    <w:link w:val="a6"/>
    <w:uiPriority w:val="99"/>
    <w:rsid w:val="007E4684"/>
    <w:rPr>
      <w:kern w:val="2"/>
    </w:rPr>
  </w:style>
  <w:style w:type="character" w:styleId="a8">
    <w:name w:val="Strong"/>
    <w:uiPriority w:val="22"/>
    <w:qFormat/>
    <w:rsid w:val="00280051"/>
    <w:rPr>
      <w:b/>
      <w:bCs/>
    </w:rPr>
  </w:style>
  <w:style w:type="paragraph" w:styleId="a9">
    <w:name w:val="List Paragraph"/>
    <w:basedOn w:val="a"/>
    <w:uiPriority w:val="34"/>
    <w:qFormat/>
    <w:rsid w:val="00A82D2C"/>
    <w:pPr>
      <w:ind w:leftChars="200" w:left="480"/>
    </w:pPr>
  </w:style>
  <w:style w:type="paragraph" w:customStyle="1" w:styleId="Default">
    <w:name w:val="Default"/>
    <w:rsid w:val="00772EAA"/>
    <w:pPr>
      <w:widowControl w:val="0"/>
      <w:autoSpaceDE w:val="0"/>
      <w:autoSpaceDN w:val="0"/>
      <w:adjustRightInd w:val="0"/>
    </w:pPr>
    <w:rPr>
      <w:rFonts w:ascii="細明體" w:hAnsi="細明體" w:cs="細明體"/>
      <w:color w:val="000000"/>
      <w:sz w:val="24"/>
      <w:szCs w:val="24"/>
    </w:rPr>
  </w:style>
  <w:style w:type="paragraph" w:styleId="aa">
    <w:name w:val="Salutation"/>
    <w:basedOn w:val="a"/>
    <w:next w:val="a"/>
    <w:link w:val="ab"/>
    <w:uiPriority w:val="99"/>
    <w:unhideWhenUsed/>
    <w:rsid w:val="00777B2C"/>
    <w:rPr>
      <w:rFonts w:eastAsia="標楷體" w:hAnsi="標楷體"/>
    </w:rPr>
  </w:style>
  <w:style w:type="character" w:customStyle="1" w:styleId="ab">
    <w:name w:val="問候 字元"/>
    <w:basedOn w:val="a0"/>
    <w:link w:val="aa"/>
    <w:uiPriority w:val="99"/>
    <w:rsid w:val="00777B2C"/>
    <w:rPr>
      <w:rFonts w:eastAsia="標楷體" w:hAnsi="標楷體"/>
      <w:kern w:val="2"/>
      <w:sz w:val="24"/>
      <w:szCs w:val="24"/>
    </w:rPr>
  </w:style>
  <w:style w:type="paragraph" w:styleId="ac">
    <w:name w:val="Closing"/>
    <w:basedOn w:val="a"/>
    <w:link w:val="ad"/>
    <w:uiPriority w:val="99"/>
    <w:unhideWhenUsed/>
    <w:rsid w:val="00777B2C"/>
    <w:pPr>
      <w:ind w:leftChars="1800" w:left="100"/>
    </w:pPr>
    <w:rPr>
      <w:rFonts w:eastAsia="標楷體" w:hAnsi="標楷體"/>
    </w:rPr>
  </w:style>
  <w:style w:type="character" w:customStyle="1" w:styleId="ad">
    <w:name w:val="結語 字元"/>
    <w:basedOn w:val="a0"/>
    <w:link w:val="ac"/>
    <w:uiPriority w:val="99"/>
    <w:rsid w:val="00777B2C"/>
    <w:rPr>
      <w:rFonts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3</Pages>
  <Words>1291</Words>
  <Characters>637</Characters>
  <Application>Microsoft Office Word</Application>
  <DocSecurity>0</DocSecurity>
  <Lines>5</Lines>
  <Paragraphs>3</Paragraphs>
  <ScaleCrop>false</ScaleCrop>
  <Company>SKHTTLSK</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Chan Chi Ming</dc:creator>
  <cp:keywords/>
  <cp:lastModifiedBy>鄭媛芝 Cheng Wun Chi</cp:lastModifiedBy>
  <cp:revision>10</cp:revision>
  <cp:lastPrinted>2025-12-12T05:46:00Z</cp:lastPrinted>
  <dcterms:created xsi:type="dcterms:W3CDTF">2025-12-09T05:43:00Z</dcterms:created>
  <dcterms:modified xsi:type="dcterms:W3CDTF">2025-12-12T05:51:00Z</dcterms:modified>
</cp:coreProperties>
</file>